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30DEA" w14:textId="51FB9C63" w:rsidR="00DE7BF0" w:rsidRDefault="00BF109C" w:rsidP="00DE7BF0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DE7BF0">
        <w:rPr>
          <w:rFonts w:ascii="Garamond" w:eastAsia="Times New Roman" w:hAnsi="Garamond" w:cs="Arial"/>
        </w:rPr>
        <w:t>19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3CAB5D01" w14:textId="77777777" w:rsidR="00DE7BF0" w:rsidRPr="00DE7BF0" w:rsidRDefault="00DE7BF0" w:rsidP="00DE7BF0">
      <w:pPr>
        <w:spacing w:after="0" w:line="276" w:lineRule="auto"/>
        <w:rPr>
          <w:rFonts w:ascii="Garamond" w:eastAsia="Times New Roman" w:hAnsi="Garamond" w:cs="Arial"/>
        </w:rPr>
      </w:pPr>
      <w:bookmarkStart w:id="0" w:name="_GoBack"/>
      <w:bookmarkEnd w:id="0"/>
    </w:p>
    <w:p w14:paraId="2BB81CB7" w14:textId="65689969" w:rsidR="00DE7BF0" w:rsidRPr="00DE7BF0" w:rsidRDefault="00DE7BF0" w:rsidP="00DE7BF0">
      <w:pPr>
        <w:ind w:right="-144"/>
        <w:jc w:val="both"/>
        <w:rPr>
          <w:rFonts w:ascii="Garamond" w:hAnsi="Garamond" w:cs="Arial"/>
          <w:b/>
        </w:rPr>
      </w:pPr>
      <w:r>
        <w:rPr>
          <w:rFonts w:ascii="Garamond" w:eastAsia="Arial Unicode MS" w:hAnsi="Garamond" w:cs="Arial"/>
          <w:b/>
        </w:rPr>
        <w:t xml:space="preserve">      </w:t>
      </w:r>
      <w:r w:rsidRPr="00CB740F">
        <w:rPr>
          <w:rFonts w:ascii="Garamond" w:eastAsia="Arial Unicode MS" w:hAnsi="Garamond" w:cs="Arial"/>
          <w:b/>
        </w:rPr>
        <w:t>W</w:t>
      </w:r>
      <w:r w:rsidRPr="00CB740F">
        <w:rPr>
          <w:rFonts w:ascii="Garamond" w:hAnsi="Garamond" w:cs="Arial"/>
          <w:b/>
        </w:rPr>
        <w:t xml:space="preserve">ykonanie usług </w:t>
      </w:r>
      <w:r>
        <w:rPr>
          <w:rFonts w:ascii="Garamond" w:hAnsi="Garamond" w:cs="Arial"/>
          <w:b/>
        </w:rPr>
        <w:t xml:space="preserve">społecznych </w:t>
      </w:r>
      <w:r w:rsidRPr="00CB740F">
        <w:rPr>
          <w:rFonts w:ascii="Garamond" w:hAnsi="Garamond" w:cs="Arial"/>
          <w:b/>
        </w:rPr>
        <w:t>hotelarskiej</w:t>
      </w:r>
      <w:r>
        <w:rPr>
          <w:rFonts w:ascii="Garamond" w:hAnsi="Garamond" w:cs="Arial"/>
          <w:b/>
        </w:rPr>
        <w:t xml:space="preserve"> i</w:t>
      </w:r>
      <w:r w:rsidRPr="00CB740F">
        <w:rPr>
          <w:rFonts w:ascii="Garamond" w:hAnsi="Garamond" w:cs="Arial"/>
          <w:b/>
        </w:rPr>
        <w:t xml:space="preserve"> restauracyjnej </w:t>
      </w:r>
      <w:r>
        <w:rPr>
          <w:rFonts w:ascii="Garamond" w:hAnsi="Garamond" w:cs="Arial"/>
          <w:b/>
        </w:rPr>
        <w:t>oraz usługi</w:t>
      </w:r>
      <w:r w:rsidRPr="00CB740F">
        <w:rPr>
          <w:rFonts w:ascii="Garamond" w:hAnsi="Garamond" w:cs="Arial"/>
          <w:b/>
        </w:rPr>
        <w:t xml:space="preserve"> tłumaczenia symultanicznego w ramach realizacji projektu</w:t>
      </w:r>
      <w:r w:rsidRPr="00CB740F">
        <w:rPr>
          <w:rFonts w:ascii="Garamond" w:eastAsia="Microsoft YaHei" w:hAnsi="Garamond" w:cs="Arial"/>
          <w:b/>
        </w:rPr>
        <w:t xml:space="preserve"> „Razem możemy więcej - ochrona interesów finansowych Unii Europejskiej poprzez współpracę służb i wymianę doświadczeń w celu zapobiegania i zwalczania nadużyć finansowych” [nr 101193795 - 2024-PL-KONF-PG] finansowanego z Programu Zwalczania Nadużyć Finansowych (EUAF) </w:t>
      </w:r>
      <w:r w:rsidRPr="00CB740F">
        <w:rPr>
          <w:rFonts w:ascii="Garamond" w:hAnsi="Garamond" w:cs="Arial"/>
          <w:b/>
        </w:rPr>
        <w:t xml:space="preserve"> - (2 zadania częściowe)</w:t>
      </w:r>
    </w:p>
    <w:p w14:paraId="513256BF" w14:textId="6714952B" w:rsidR="00DE7BF0" w:rsidRPr="00DE7BF0" w:rsidRDefault="00DE7BF0" w:rsidP="00DE7BF0">
      <w:pPr>
        <w:pStyle w:val="Bezodstpw"/>
        <w:jc w:val="center"/>
        <w:rPr>
          <w:rFonts w:ascii="Garamond" w:hAnsi="Garamond"/>
          <w:sz w:val="20"/>
          <w:szCs w:val="20"/>
        </w:rPr>
      </w:pPr>
      <w:r w:rsidRPr="00DE7BF0">
        <w:rPr>
          <w:rFonts w:ascii="Garamond" w:hAnsi="Garamond"/>
          <w:sz w:val="20"/>
          <w:szCs w:val="20"/>
        </w:rPr>
        <w:t>Nazwy i kody określone we Wspólnym Słowniku Zamówień (CPV):</w:t>
      </w:r>
    </w:p>
    <w:p w14:paraId="1BAB8125" w14:textId="77777777" w:rsidR="00DE7BF0" w:rsidRPr="00DE7BF0" w:rsidRDefault="00DE7BF0" w:rsidP="00DE7BF0">
      <w:pPr>
        <w:pStyle w:val="Bezodstpw"/>
        <w:jc w:val="center"/>
        <w:rPr>
          <w:rFonts w:ascii="Garamond" w:hAnsi="Garamond"/>
          <w:sz w:val="20"/>
          <w:szCs w:val="20"/>
        </w:rPr>
      </w:pPr>
    </w:p>
    <w:p w14:paraId="1336B50E" w14:textId="77777777" w:rsidR="00DE7BF0" w:rsidRPr="00DE7BF0" w:rsidRDefault="00DE7BF0" w:rsidP="00DE7BF0">
      <w:pPr>
        <w:pStyle w:val="Bezodstpw"/>
        <w:jc w:val="center"/>
        <w:rPr>
          <w:rFonts w:ascii="Garamond" w:hAnsi="Garamond" w:cs="EUAlbertina"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55120000-7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hotelarskie w zakresie spotka</w:t>
      </w:r>
      <w:r w:rsidRPr="00DE7BF0">
        <w:rPr>
          <w:rFonts w:ascii="Garamond" w:hAnsi="Garamond" w:cs="EUAlbertina+01"/>
          <w:sz w:val="20"/>
          <w:szCs w:val="20"/>
        </w:rPr>
        <w:t xml:space="preserve">ń </w:t>
      </w:r>
      <w:r w:rsidRPr="00DE7BF0">
        <w:rPr>
          <w:rFonts w:ascii="Garamond" w:hAnsi="Garamond" w:cs="EUAlbertina"/>
          <w:sz w:val="20"/>
          <w:szCs w:val="20"/>
        </w:rPr>
        <w:t>i konferencji</w:t>
      </w:r>
    </w:p>
    <w:p w14:paraId="34CCA17E" w14:textId="77777777" w:rsidR="00DE7BF0" w:rsidRPr="00DE7BF0" w:rsidRDefault="00DE7BF0" w:rsidP="00DE7BF0">
      <w:pPr>
        <w:pStyle w:val="Bezodstpw"/>
        <w:jc w:val="center"/>
        <w:rPr>
          <w:rFonts w:ascii="Garamond" w:hAnsi="Garamond" w:cs="EUAlbertina"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55300000-3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restauracyjne i dotycz</w:t>
      </w:r>
      <w:r w:rsidRPr="00DE7BF0">
        <w:rPr>
          <w:rFonts w:ascii="Garamond" w:hAnsi="Garamond" w:cs="EUAlbertina+01"/>
          <w:sz w:val="20"/>
          <w:szCs w:val="20"/>
        </w:rPr>
        <w:t>ą</w:t>
      </w:r>
      <w:r w:rsidRPr="00DE7BF0">
        <w:rPr>
          <w:rFonts w:ascii="Garamond" w:hAnsi="Garamond" w:cs="EUAlbertina"/>
          <w:sz w:val="20"/>
          <w:szCs w:val="20"/>
        </w:rPr>
        <w:t>ce podawania posi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ków</w:t>
      </w:r>
    </w:p>
    <w:p w14:paraId="295C3C96" w14:textId="77777777" w:rsidR="00DE7BF0" w:rsidRPr="00DE7BF0" w:rsidRDefault="00DE7BF0" w:rsidP="00DE7BF0">
      <w:pPr>
        <w:pStyle w:val="Bezodstpw"/>
        <w:jc w:val="center"/>
        <w:rPr>
          <w:rFonts w:ascii="Garamond" w:hAnsi="Garamond" w:cs="Arial"/>
          <w:b/>
          <w:sz w:val="20"/>
          <w:szCs w:val="20"/>
        </w:rPr>
      </w:pPr>
      <w:r w:rsidRPr="00DE7BF0">
        <w:rPr>
          <w:rFonts w:ascii="Garamond" w:hAnsi="Garamond" w:cs="EUAlbertina"/>
          <w:sz w:val="20"/>
          <w:szCs w:val="20"/>
        </w:rPr>
        <w:t>79540000-1 Us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ugi w zakresie t</w:t>
      </w:r>
      <w:r w:rsidRPr="00DE7BF0">
        <w:rPr>
          <w:rFonts w:ascii="Garamond" w:hAnsi="Garamond" w:cs="EUAlbertina+01"/>
          <w:sz w:val="20"/>
          <w:szCs w:val="20"/>
        </w:rPr>
        <w:t>ł</w:t>
      </w:r>
      <w:r w:rsidRPr="00DE7BF0">
        <w:rPr>
          <w:rFonts w:ascii="Garamond" w:hAnsi="Garamond" w:cs="EUAlbertina"/>
          <w:sz w:val="20"/>
          <w:szCs w:val="20"/>
        </w:rPr>
        <w:t>umacze</w:t>
      </w:r>
      <w:r w:rsidRPr="00DE7BF0">
        <w:rPr>
          <w:rFonts w:ascii="Garamond" w:hAnsi="Garamond" w:cs="EUAlbertina+01"/>
          <w:sz w:val="20"/>
          <w:szCs w:val="20"/>
        </w:rPr>
        <w:t xml:space="preserve">ń </w:t>
      </w:r>
      <w:r w:rsidRPr="00DE7BF0">
        <w:rPr>
          <w:rFonts w:ascii="Garamond" w:hAnsi="Garamond" w:cs="EUAlbertina"/>
          <w:sz w:val="20"/>
          <w:szCs w:val="20"/>
        </w:rPr>
        <w:t>ustnych</w:t>
      </w:r>
    </w:p>
    <w:p w14:paraId="528D09DA" w14:textId="77777777" w:rsidR="00DE7BF0" w:rsidRDefault="00DE7BF0" w:rsidP="00DE7BF0">
      <w:pPr>
        <w:ind w:right="46"/>
        <w:jc w:val="center"/>
        <w:rPr>
          <w:rFonts w:ascii="Garamond" w:hAnsi="Garamond"/>
        </w:rPr>
      </w:pPr>
    </w:p>
    <w:p w14:paraId="07BFD55A" w14:textId="6CB140EC" w:rsidR="00DE7BF0" w:rsidRPr="00DE7BF0" w:rsidRDefault="00DE7BF0" w:rsidP="00DE7BF0">
      <w:pPr>
        <w:ind w:right="46"/>
        <w:rPr>
          <w:rFonts w:ascii="Garamond" w:hAnsi="Garamond"/>
        </w:rPr>
      </w:pPr>
      <w:r w:rsidRPr="00DE7BF0">
        <w:rPr>
          <w:rFonts w:ascii="Garamond" w:hAnsi="Garamond"/>
        </w:rPr>
        <w:t xml:space="preserve">Postępowanie prowadzone jest na zasadach i warunkach określonych w ustawie z dnia 11 września 2019 r. Prawo zamówień publicznych (tj. Dz.U. 2024 r., poz. 1320) – dalej „ustawa </w:t>
      </w:r>
      <w:proofErr w:type="spellStart"/>
      <w:r w:rsidRPr="00DE7BF0">
        <w:rPr>
          <w:rFonts w:ascii="Garamond" w:hAnsi="Garamond"/>
        </w:rPr>
        <w:t>Pzp</w:t>
      </w:r>
      <w:proofErr w:type="spellEnd"/>
      <w:r w:rsidRPr="00DE7BF0">
        <w:rPr>
          <w:rFonts w:ascii="Garamond" w:hAnsi="Garamond"/>
        </w:rPr>
        <w:t>” dla usług społecznych i innych szczególnych usług</w:t>
      </w:r>
    </w:p>
    <w:p w14:paraId="7F316E1F" w14:textId="7C8FB0DB" w:rsidR="00BF109C" w:rsidRPr="00DE7BF0" w:rsidRDefault="00BF109C" w:rsidP="006037FE">
      <w:pPr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>Zamawiającym jest:</w:t>
      </w:r>
    </w:p>
    <w:p w14:paraId="265A9506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Komenda Wojewódzka Policji w Olsztynie </w:t>
      </w:r>
    </w:p>
    <w:p w14:paraId="7C13C119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Adres: 10-521 Olsztyn, ul. Partyzantów 6/8 </w:t>
      </w:r>
    </w:p>
    <w:p w14:paraId="1CE3C595" w14:textId="77777777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</w:rPr>
      </w:pPr>
      <w:r w:rsidRPr="00DE7BF0">
        <w:rPr>
          <w:rFonts w:ascii="Garamond" w:eastAsia="Times New Roman" w:hAnsi="Garamond" w:cs="Arial"/>
        </w:rPr>
        <w:t>REGON:</w:t>
      </w:r>
      <w:r w:rsidRPr="00DE7BF0">
        <w:rPr>
          <w:rFonts w:ascii="Garamond" w:eastAsia="MS Mincho" w:hAnsi="Garamond" w:cs="Arial"/>
        </w:rPr>
        <w:t xml:space="preserve"> 510064784</w:t>
      </w:r>
      <w:r w:rsidRPr="00DE7BF0">
        <w:rPr>
          <w:rFonts w:ascii="Garamond" w:eastAsia="Times New Roman" w:hAnsi="Garamond" w:cs="Arial"/>
        </w:rPr>
        <w:t>;</w:t>
      </w:r>
      <w:r w:rsidRPr="00DE7BF0">
        <w:rPr>
          <w:rFonts w:ascii="Garamond" w:eastAsia="Times New Roman" w:hAnsi="Garamond" w:cs="Arial"/>
        </w:rPr>
        <w:tab/>
        <w:t xml:space="preserve">NIP: </w:t>
      </w:r>
      <w:r w:rsidRPr="00DE7BF0">
        <w:rPr>
          <w:rFonts w:ascii="Garamond" w:eastAsia="MS Mincho" w:hAnsi="Garamond" w:cs="Arial"/>
        </w:rPr>
        <w:t>739-020-66-11</w:t>
      </w:r>
    </w:p>
    <w:p w14:paraId="691FB560" w14:textId="5C44DF4B" w:rsidR="00BF109C" w:rsidRPr="00DE7BF0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Tel. +48 </w:t>
      </w:r>
      <w:r w:rsidR="00DE7754" w:rsidRPr="00DE7BF0">
        <w:rPr>
          <w:rFonts w:ascii="Garamond" w:eastAsia="Times New Roman" w:hAnsi="Garamond" w:cs="Arial"/>
        </w:rPr>
        <w:t xml:space="preserve">47 731 </w:t>
      </w:r>
      <w:r w:rsidRPr="00DE7BF0">
        <w:rPr>
          <w:rFonts w:ascii="Garamond" w:eastAsia="Times New Roman" w:hAnsi="Garamond" w:cs="Arial"/>
        </w:rPr>
        <w:t>52-00;</w:t>
      </w:r>
    </w:p>
    <w:p w14:paraId="007E1253" w14:textId="6A1C67BC" w:rsidR="00BF109C" w:rsidRPr="00DE7BF0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email: </w:t>
      </w:r>
      <w:hyperlink r:id="rId5" w:history="1">
        <w:r w:rsidR="00893DBF" w:rsidRPr="00DE7BF0">
          <w:rPr>
            <w:rStyle w:val="Hipercze"/>
            <w:rFonts w:ascii="Garamond" w:eastAsia="Times New Roman" w:hAnsi="Garamond" w:cs="Arial"/>
          </w:rPr>
          <w:t>zamowienia@ol.policja.gov.pl</w:t>
        </w:r>
      </w:hyperlink>
      <w:r w:rsidR="00893DBF" w:rsidRPr="00DE7BF0">
        <w:rPr>
          <w:rFonts w:ascii="Garamond" w:eastAsia="Times New Roman" w:hAnsi="Garamond" w:cs="Arial"/>
        </w:rPr>
        <w:t xml:space="preserve"> </w:t>
      </w:r>
    </w:p>
    <w:p w14:paraId="7F91A396" w14:textId="77777777" w:rsidR="00BF109C" w:rsidRPr="00DE7BF0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strona internetowa Zamawiającego: </w:t>
      </w:r>
      <w:hyperlink r:id="rId6" w:history="1">
        <w:r w:rsidRPr="00DE7BF0">
          <w:rPr>
            <w:rFonts w:ascii="Garamond" w:eastAsia="Times New Roman" w:hAnsi="Garamond" w:cs="Arial"/>
            <w:color w:val="0000FF"/>
            <w:u w:val="single"/>
          </w:rPr>
          <w:t>http://www.warminsko-mazurska.policja.gov.pl</w:t>
        </w:r>
      </w:hyperlink>
    </w:p>
    <w:p w14:paraId="03A95B7A" w14:textId="27EDF848" w:rsidR="00BF109C" w:rsidRPr="00DE7BF0" w:rsidRDefault="00BF109C" w:rsidP="00BF109C">
      <w:pPr>
        <w:spacing w:after="0" w:line="276" w:lineRule="auto"/>
        <w:ind w:left="284" w:firstLine="709"/>
      </w:pPr>
      <w:r w:rsidRPr="00DE7BF0">
        <w:rPr>
          <w:rFonts w:ascii="Garamond" w:eastAsia="Times New Roman" w:hAnsi="Garamond" w:cs="Arial"/>
        </w:rPr>
        <w:t xml:space="preserve">strona internetowa Platformy </w:t>
      </w:r>
      <w:r w:rsidR="00FD3173" w:rsidRPr="00DE7BF0">
        <w:rPr>
          <w:rFonts w:ascii="Garamond" w:eastAsia="Times New Roman" w:hAnsi="Garamond" w:cs="Arial"/>
        </w:rPr>
        <w:t>e-</w:t>
      </w:r>
      <w:r w:rsidRPr="00DE7BF0">
        <w:rPr>
          <w:rFonts w:ascii="Garamond" w:eastAsia="Times New Roman" w:hAnsi="Garamond" w:cs="Arial"/>
        </w:rPr>
        <w:t>Z</w:t>
      </w:r>
      <w:r w:rsidR="00FD3173" w:rsidRPr="00DE7BF0">
        <w:rPr>
          <w:rFonts w:ascii="Garamond" w:eastAsia="Times New Roman" w:hAnsi="Garamond" w:cs="Arial"/>
        </w:rPr>
        <w:t>amówienia</w:t>
      </w:r>
      <w:r w:rsidRPr="00DE7BF0">
        <w:rPr>
          <w:rFonts w:ascii="Garamond" w:eastAsia="Times New Roman" w:hAnsi="Garamond" w:cs="Arial"/>
        </w:rPr>
        <w:t xml:space="preserve">:  </w:t>
      </w:r>
      <w:hyperlink r:id="rId7" w:history="1">
        <w:r w:rsidR="00FD3173" w:rsidRPr="00DE7BF0">
          <w:rPr>
            <w:rFonts w:ascii="Garamond" w:eastAsia="Times New Roman" w:hAnsi="Garamond" w:cs="Arial"/>
            <w:color w:val="0000FF"/>
            <w:u w:val="single"/>
          </w:rPr>
          <w:t>https://ezamowienia.gov.pl</w:t>
        </w:r>
      </w:hyperlink>
    </w:p>
    <w:p w14:paraId="063F1FA9" w14:textId="77777777" w:rsidR="00FD3173" w:rsidRPr="00DE7BF0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</w:rPr>
      </w:pPr>
    </w:p>
    <w:p w14:paraId="5E558F05" w14:textId="34159B70" w:rsidR="00DE7BF0" w:rsidRPr="00DE7BF0" w:rsidRDefault="00DE7BF0" w:rsidP="00DE7BF0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lang w:eastAsia="pl-PL"/>
        </w:rPr>
      </w:pPr>
      <w:r w:rsidRPr="00DE7BF0">
        <w:rPr>
          <w:rFonts w:ascii="Garamond" w:hAnsi="Garamond" w:cs="Arial"/>
        </w:rPr>
        <w:t>Nr konta do wpłacania wadium (dotyczy zad. nr 1):</w:t>
      </w:r>
    </w:p>
    <w:p w14:paraId="3BF8EE3B" w14:textId="77777777" w:rsidR="00DE7BF0" w:rsidRPr="00DE7BF0" w:rsidRDefault="00DE7BF0" w:rsidP="00DE7BF0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lang w:eastAsia="pl-PL"/>
        </w:rPr>
      </w:pPr>
    </w:p>
    <w:p w14:paraId="135C9739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Komenda Wojewódzka Policji w Olsztynie</w:t>
      </w:r>
    </w:p>
    <w:p w14:paraId="62222877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Narodowy Bank Polski O/O Olsztyn</w:t>
      </w:r>
    </w:p>
    <w:p w14:paraId="5377575D" w14:textId="77777777" w:rsidR="00DE7BF0" w:rsidRPr="00DE7BF0" w:rsidRDefault="00DE7BF0" w:rsidP="00DE7BF0">
      <w:pPr>
        <w:pStyle w:val="Bezodstpw"/>
        <w:jc w:val="center"/>
        <w:rPr>
          <w:rFonts w:ascii="Garamond" w:hAnsi="Garamond"/>
        </w:rPr>
      </w:pPr>
      <w:r w:rsidRPr="00DE7BF0">
        <w:rPr>
          <w:rFonts w:ascii="Garamond" w:hAnsi="Garamond"/>
        </w:rPr>
        <w:t>45 1010 1397 0051 0613 9120 0000</w:t>
      </w:r>
    </w:p>
    <w:p w14:paraId="245F6779" w14:textId="77777777" w:rsidR="00DE7BF0" w:rsidRPr="00DE7BF0" w:rsidRDefault="00DE7BF0" w:rsidP="00DE7BF0">
      <w:pPr>
        <w:pStyle w:val="Bezodstpw"/>
        <w:jc w:val="center"/>
        <w:rPr>
          <w:rFonts w:ascii="Garamond" w:hAnsi="Garamond"/>
          <w:b/>
        </w:rPr>
      </w:pPr>
      <w:r w:rsidRPr="00DE7BF0">
        <w:rPr>
          <w:rFonts w:ascii="Garamond" w:hAnsi="Garamond"/>
        </w:rPr>
        <w:t xml:space="preserve">z dopiskiem: </w:t>
      </w:r>
      <w:r w:rsidRPr="00DE7BF0">
        <w:rPr>
          <w:rFonts w:ascii="Garamond" w:hAnsi="Garamond"/>
          <w:b/>
        </w:rPr>
        <w:t>wadium nr sprawy Z-t-P/19/2025 – konferencja</w:t>
      </w:r>
    </w:p>
    <w:p w14:paraId="7DA7BF43" w14:textId="77777777" w:rsidR="00DE7BF0" w:rsidRPr="00DE7BF0" w:rsidRDefault="00DE7BF0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lang w:eastAsia="pl-PL"/>
        </w:rPr>
      </w:pPr>
    </w:p>
    <w:p w14:paraId="6D92A613" w14:textId="6E11170E" w:rsidR="00852C65" w:rsidRPr="00DE7BF0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lang w:eastAsia="pl-PL"/>
        </w:rPr>
      </w:pPr>
      <w:r w:rsidRPr="00DE7BF0">
        <w:rPr>
          <w:rFonts w:ascii="Garamond" w:eastAsiaTheme="minorEastAsia" w:hAnsi="Garamond" w:cs="Calibri"/>
          <w:color w:val="00000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DE7BF0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lang w:eastAsia="pl-PL"/>
        </w:rPr>
      </w:pPr>
    </w:p>
    <w:p w14:paraId="1B816148" w14:textId="77777777" w:rsidR="00DE7BF0" w:rsidRPr="00DE7BF0" w:rsidRDefault="00DE7BF0" w:rsidP="00DE7BF0">
      <w:pPr>
        <w:suppressAutoHyphens/>
        <w:ind w:left="-142" w:right="-142" w:hanging="284"/>
        <w:jc w:val="center"/>
        <w:rPr>
          <w:rFonts w:ascii="Garamond" w:hAnsi="Garamond"/>
          <w:b/>
          <w:smallCaps/>
        </w:rPr>
      </w:pPr>
      <w:r w:rsidRPr="00DE7BF0">
        <w:rPr>
          <w:rFonts w:ascii="Garamond" w:hAnsi="Garamond" w:cs="Arial"/>
          <w:b/>
          <w:color w:val="4A4A4A"/>
          <w:shd w:val="clear" w:color="auto" w:fill="FFFFFF"/>
        </w:rPr>
        <w:t>https://ezamowienia.gov.pl/mp-client/search/list/ocds-148610-cd0f5288-b742-4d11-b54e-4c04b47bb6cb</w:t>
      </w:r>
    </w:p>
    <w:p w14:paraId="3B5CA9FB" w14:textId="77777777" w:rsidR="0077731B" w:rsidRPr="00DE7BF0" w:rsidRDefault="0077731B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71DCA488" w14:textId="6FA13E9B" w:rsidR="00FD3173" w:rsidRPr="00DE7BF0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  <w:r w:rsidRPr="00DE7BF0">
        <w:rPr>
          <w:rFonts w:ascii="Garamond" w:eastAsiaTheme="minorEastAsia" w:hAnsi="Garamond" w:cs="Calibri"/>
          <w:color w:val="00000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Pr="00DE7BF0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DE7BF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4. </w:t>
      </w:r>
      <w:r w:rsidR="00BF109C" w:rsidRPr="00DE7BF0">
        <w:rPr>
          <w:rFonts w:ascii="Garamond" w:eastAsia="Times New Roman" w:hAnsi="Garamond" w:cs="Arial"/>
        </w:rPr>
        <w:t xml:space="preserve">Komunikacja między Zamawiającym, a Wykonawcami, w tym wszelkie oświadczenia, wnioski, zawiadomienia </w:t>
      </w:r>
      <w:r w:rsidR="00FD3173" w:rsidRPr="00DE7BF0">
        <w:rPr>
          <w:rFonts w:ascii="Garamond" w:eastAsia="Times New Roman" w:hAnsi="Garamond" w:cs="Arial"/>
        </w:rPr>
        <w:br/>
      </w:r>
      <w:r w:rsidR="00BF109C" w:rsidRPr="00DE7BF0">
        <w:rPr>
          <w:rFonts w:ascii="Garamond" w:eastAsia="Times New Roman" w:hAnsi="Garamond" w:cs="Arial"/>
        </w:rPr>
        <w:t xml:space="preserve">oraz informacje, przekazywane są w formie elektronicznej za pośrednictwem </w:t>
      </w:r>
      <w:r w:rsidR="00FD3173" w:rsidRPr="00DE7BF0">
        <w:rPr>
          <w:rFonts w:ascii="Garamond" w:eastAsia="Times New Roman" w:hAnsi="Garamond" w:cs="Arial"/>
        </w:rPr>
        <w:t>Platformy e-Zamówienia</w:t>
      </w:r>
      <w:r w:rsidR="00BF109C" w:rsidRPr="00DE7BF0">
        <w:rPr>
          <w:rFonts w:ascii="Garamond" w:eastAsia="Times New Roman" w:hAnsi="Garamond" w:cs="Arial"/>
        </w:rPr>
        <w:t>. Za datę wpływu oświadczeń, wniosków, zawiadomień oraz informacji przyjmuje się datę ich zamieszczenia na Platformie.</w:t>
      </w:r>
      <w:r w:rsidR="00385F64" w:rsidRPr="00DE7BF0">
        <w:rPr>
          <w:rFonts w:ascii="Garamond" w:eastAsia="Times New Roman" w:hAnsi="Garamond" w:cs="Arial"/>
        </w:rPr>
        <w:t xml:space="preserve"> </w:t>
      </w:r>
      <w:bookmarkStart w:id="1" w:name="_Hlk83287558"/>
    </w:p>
    <w:p w14:paraId="48C41987" w14:textId="77777777" w:rsidR="00FD3173" w:rsidRPr="00DE7BF0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</w:p>
    <w:p w14:paraId="50625117" w14:textId="6B85E4C0" w:rsidR="00385F64" w:rsidRPr="00DE7BF0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</w:rPr>
      </w:pPr>
      <w:r w:rsidRPr="00DE7BF0">
        <w:rPr>
          <w:rFonts w:ascii="Garamond" w:eastAsia="Times New Roman" w:hAnsi="Garamond" w:cs="Arial"/>
        </w:rPr>
        <w:t xml:space="preserve">5. </w:t>
      </w:r>
      <w:r w:rsidR="00385F64" w:rsidRPr="00DE7BF0">
        <w:rPr>
          <w:rFonts w:ascii="Garamond" w:eastAsia="Times New Roman" w:hAnsi="Garamond" w:cs="Arial"/>
        </w:rPr>
        <w:t xml:space="preserve">Zamawiający dopuszcza możliwość komunikacji z Wykonawcami za pomocą poczty elektronicznej na adres: </w:t>
      </w:r>
      <w:hyperlink r:id="rId8" w:history="1">
        <w:r w:rsidR="00385F64" w:rsidRPr="00DE7BF0">
          <w:rPr>
            <w:rFonts w:ascii="Garamond" w:hAnsi="Garamond"/>
            <w:snapToGrid w:val="0"/>
            <w:color w:val="0000FF"/>
            <w:u w:val="single"/>
          </w:rPr>
          <w:t>zamowienia@ol.policja.gov.p</w:t>
        </w:r>
        <w:r w:rsidR="00385F64" w:rsidRPr="00DE7BF0">
          <w:rPr>
            <w:rFonts w:ascii="Garamond" w:hAnsi="Garamond"/>
            <w:snapToGrid w:val="0"/>
            <w:color w:val="0000FF"/>
          </w:rPr>
          <w:t>l</w:t>
        </w:r>
      </w:hyperlink>
      <w:r w:rsidR="00385F64" w:rsidRPr="00DE7BF0">
        <w:rPr>
          <w:rFonts w:ascii="Garamond" w:eastAsia="Times New Roman" w:hAnsi="Garamond" w:cs="Arial"/>
        </w:rPr>
        <w:t xml:space="preserve"> 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DE7BF0">
      <w:pgSz w:w="11906" w:h="16838"/>
      <w:pgMar w:top="141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82FCF"/>
    <w:rsid w:val="00D639C6"/>
    <w:rsid w:val="00DE7754"/>
    <w:rsid w:val="00DE7BF0"/>
    <w:rsid w:val="00DF5FC7"/>
    <w:rsid w:val="00F1021E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ol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2170</Characters>
  <Application>Microsoft Office Word</Application>
  <DocSecurity>0</DocSecurity>
  <Lines>18</Lines>
  <Paragraphs>5</Paragraphs>
  <ScaleCrop>false</ScaleCrop>
  <Company>KGP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36</cp:revision>
  <dcterms:created xsi:type="dcterms:W3CDTF">2019-11-20T09:46:00Z</dcterms:created>
  <dcterms:modified xsi:type="dcterms:W3CDTF">2025-06-13T12:05:00Z</dcterms:modified>
</cp:coreProperties>
</file>