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BA8D96" w14:textId="5EBE2335" w:rsidR="005E6EC2" w:rsidRPr="00BF109C" w:rsidRDefault="00BF109C" w:rsidP="00BF109C">
      <w:pPr>
        <w:spacing w:after="0" w:line="276" w:lineRule="auto"/>
        <w:rPr>
          <w:rFonts w:ascii="Garamond" w:eastAsia="Times New Roman" w:hAnsi="Garamond" w:cs="Arial"/>
        </w:rPr>
      </w:pPr>
      <w:r w:rsidRPr="00BF109C">
        <w:rPr>
          <w:rFonts w:ascii="Garamond" w:eastAsia="Times New Roman" w:hAnsi="Garamond" w:cs="Arial"/>
        </w:rPr>
        <w:t>Z-t-P/</w:t>
      </w:r>
      <w:r w:rsidR="005A6289">
        <w:rPr>
          <w:rFonts w:ascii="Garamond" w:eastAsia="Times New Roman" w:hAnsi="Garamond" w:cs="Arial"/>
        </w:rPr>
        <w:t>9</w:t>
      </w:r>
      <w:r w:rsidRPr="00BF109C">
        <w:rPr>
          <w:rFonts w:ascii="Garamond" w:eastAsia="Times New Roman" w:hAnsi="Garamond" w:cs="Arial"/>
        </w:rPr>
        <w:t>/20</w:t>
      </w:r>
      <w:r w:rsidR="001D5086">
        <w:rPr>
          <w:rFonts w:ascii="Garamond" w:eastAsia="Times New Roman" w:hAnsi="Garamond" w:cs="Arial"/>
        </w:rPr>
        <w:t>2</w:t>
      </w:r>
      <w:r w:rsidR="005A6289">
        <w:rPr>
          <w:rFonts w:ascii="Garamond" w:eastAsia="Times New Roman" w:hAnsi="Garamond" w:cs="Arial"/>
        </w:rPr>
        <w:t>5</w:t>
      </w:r>
    </w:p>
    <w:p w14:paraId="05A42798" w14:textId="058F9657" w:rsidR="00BF109C" w:rsidRDefault="00BF109C"/>
    <w:p w14:paraId="181AB1B8" w14:textId="707D9B16" w:rsidR="00BF109C" w:rsidRDefault="00BF109C" w:rsidP="005A6289">
      <w:pPr>
        <w:spacing w:after="0" w:line="276" w:lineRule="auto"/>
        <w:ind w:firstLine="708"/>
        <w:jc w:val="both"/>
        <w:rPr>
          <w:rFonts w:ascii="Garamond" w:eastAsia="Times New Roman" w:hAnsi="Garamond" w:cs="Arial"/>
          <w:b/>
        </w:rPr>
      </w:pPr>
      <w:r w:rsidRPr="00BF109C">
        <w:rPr>
          <w:rFonts w:ascii="Garamond" w:eastAsia="Times New Roman" w:hAnsi="Garamond" w:cs="Arial"/>
        </w:rPr>
        <w:t xml:space="preserve">Postepowanie w sprawie udzielenia zamówienia w </w:t>
      </w:r>
      <w:r w:rsidR="00EA5D8C" w:rsidRPr="00EA5D8C">
        <w:rPr>
          <w:rFonts w:ascii="Garamond" w:eastAsia="Times New Roman" w:hAnsi="Garamond" w:cs="Arial"/>
        </w:rPr>
        <w:t xml:space="preserve">trybie </w:t>
      </w:r>
      <w:r w:rsidR="00C53A6B">
        <w:rPr>
          <w:rFonts w:ascii="Garamond" w:eastAsia="Times New Roman" w:hAnsi="Garamond" w:cs="Arial"/>
        </w:rPr>
        <w:t xml:space="preserve">przetargu nieograniczonego </w:t>
      </w:r>
      <w:r w:rsidR="00C53A6B">
        <w:rPr>
          <w:rFonts w:ascii="Garamond" w:eastAsia="Times New Roman" w:hAnsi="Garamond" w:cs="Arial"/>
        </w:rPr>
        <w:br/>
      </w:r>
      <w:r w:rsidR="004D27BB">
        <w:rPr>
          <w:rFonts w:ascii="Garamond" w:eastAsia="Times New Roman" w:hAnsi="Garamond" w:cs="Arial"/>
        </w:rPr>
        <w:t>na</w:t>
      </w:r>
      <w:r w:rsidRPr="00BF109C">
        <w:rPr>
          <w:rFonts w:ascii="Garamond" w:eastAsia="Times New Roman" w:hAnsi="Garamond" w:cs="Arial"/>
        </w:rPr>
        <w:t xml:space="preserve"> </w:t>
      </w:r>
      <w:r w:rsidRPr="00BF109C">
        <w:rPr>
          <w:rFonts w:ascii="Garamond" w:eastAsia="Times New Roman" w:hAnsi="Garamond" w:cs="Arial"/>
          <w:b/>
        </w:rPr>
        <w:t>„</w:t>
      </w:r>
      <w:r w:rsidR="005A6289" w:rsidRPr="005A6289">
        <w:rPr>
          <w:rFonts w:ascii="Garamond" w:eastAsia="Times New Roman" w:hAnsi="Garamond" w:cs="Arial"/>
          <w:b/>
        </w:rPr>
        <w:t>Sukcesywne dostawy części zamiennych i podzespołów do pojazdów samochodowych</w:t>
      </w:r>
      <w:r w:rsidR="005A6289">
        <w:rPr>
          <w:rFonts w:ascii="Garamond" w:eastAsia="Times New Roman" w:hAnsi="Garamond" w:cs="Arial"/>
          <w:b/>
        </w:rPr>
        <w:t xml:space="preserve"> </w:t>
      </w:r>
      <w:r w:rsidR="005A6289">
        <w:rPr>
          <w:rFonts w:ascii="Garamond" w:eastAsia="Times New Roman" w:hAnsi="Garamond" w:cs="Arial"/>
          <w:b/>
        </w:rPr>
        <w:br/>
      </w:r>
      <w:r w:rsidR="005A6289" w:rsidRPr="005A6289">
        <w:rPr>
          <w:rFonts w:ascii="Garamond" w:eastAsia="Times New Roman" w:hAnsi="Garamond" w:cs="Arial"/>
          <w:b/>
        </w:rPr>
        <w:t>(3 oddzielne zadania częściowe)</w:t>
      </w:r>
      <w:r>
        <w:rPr>
          <w:rFonts w:ascii="Garamond" w:eastAsia="Times New Roman" w:hAnsi="Garamond" w:cs="Arial"/>
          <w:b/>
        </w:rPr>
        <w:t>”</w:t>
      </w:r>
      <w:r w:rsidR="00E46087">
        <w:rPr>
          <w:rFonts w:ascii="Garamond" w:eastAsia="Times New Roman" w:hAnsi="Garamond" w:cs="Arial"/>
          <w:b/>
        </w:rPr>
        <w:t>:</w:t>
      </w:r>
    </w:p>
    <w:p w14:paraId="29B58A0B" w14:textId="477F0AA8" w:rsidR="00BF109C" w:rsidRDefault="00BF109C" w:rsidP="00E46087">
      <w:pPr>
        <w:spacing w:after="0" w:line="276" w:lineRule="auto"/>
        <w:ind w:firstLine="708"/>
        <w:jc w:val="both"/>
        <w:rPr>
          <w:rFonts w:ascii="Garamond" w:eastAsia="Times New Roman" w:hAnsi="Garamond" w:cs="Arial"/>
        </w:rPr>
      </w:pPr>
    </w:p>
    <w:p w14:paraId="7F316E1F" w14:textId="77777777" w:rsidR="00BF109C" w:rsidRPr="00DD006E" w:rsidRDefault="00BF109C" w:rsidP="00E46087">
      <w:pPr>
        <w:numPr>
          <w:ilvl w:val="0"/>
          <w:numId w:val="1"/>
        </w:numPr>
        <w:suppressAutoHyphens/>
        <w:spacing w:after="0" w:line="276" w:lineRule="auto"/>
        <w:ind w:left="1003" w:hanging="1003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>Zamawiającym jest:</w:t>
      </w:r>
    </w:p>
    <w:p w14:paraId="265A9506" w14:textId="77777777" w:rsidR="00BF109C" w:rsidRPr="00DD006E" w:rsidRDefault="00BF109C" w:rsidP="00E46087">
      <w:pPr>
        <w:spacing w:after="0" w:line="276" w:lineRule="auto"/>
        <w:ind w:left="284" w:firstLine="709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 xml:space="preserve">Komenda Wojewódzka Policji w Olsztynie </w:t>
      </w:r>
    </w:p>
    <w:p w14:paraId="7C13C119" w14:textId="77777777" w:rsidR="00BF109C" w:rsidRPr="00DD006E" w:rsidRDefault="00BF109C" w:rsidP="00E46087">
      <w:pPr>
        <w:spacing w:after="0" w:line="276" w:lineRule="auto"/>
        <w:ind w:left="284" w:firstLine="709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 xml:space="preserve">Adres: 10-521 Olsztyn, ul. Partyzantów 6/8 </w:t>
      </w:r>
    </w:p>
    <w:p w14:paraId="1CE3C595" w14:textId="1E501EC5" w:rsidR="00BF109C" w:rsidRPr="00DD006E" w:rsidRDefault="00BF109C" w:rsidP="00E46087">
      <w:pPr>
        <w:spacing w:after="0" w:line="276" w:lineRule="auto"/>
        <w:ind w:left="284" w:firstLine="709"/>
        <w:jc w:val="both"/>
        <w:rPr>
          <w:rFonts w:ascii="Garamond" w:eastAsia="MS Mincho" w:hAnsi="Garamond" w:cs="Arial"/>
        </w:rPr>
      </w:pPr>
      <w:r w:rsidRPr="00DD006E">
        <w:rPr>
          <w:rFonts w:ascii="Garamond" w:eastAsia="Times New Roman" w:hAnsi="Garamond" w:cs="Arial"/>
        </w:rPr>
        <w:t>REGON:</w:t>
      </w:r>
      <w:r w:rsidRPr="00DD006E">
        <w:rPr>
          <w:rFonts w:ascii="Garamond" w:eastAsia="MS Mincho" w:hAnsi="Garamond" w:cs="Arial"/>
        </w:rPr>
        <w:t xml:space="preserve"> 510064784</w:t>
      </w:r>
      <w:r w:rsidRPr="00DD006E">
        <w:rPr>
          <w:rFonts w:ascii="Garamond" w:eastAsia="Times New Roman" w:hAnsi="Garamond" w:cs="Arial"/>
        </w:rPr>
        <w:t>;</w:t>
      </w:r>
      <w:r w:rsidR="00C6732E" w:rsidRPr="00DD006E">
        <w:rPr>
          <w:rFonts w:ascii="Garamond" w:eastAsia="Times New Roman" w:hAnsi="Garamond" w:cs="Arial"/>
        </w:rPr>
        <w:t xml:space="preserve"> </w:t>
      </w:r>
      <w:r w:rsidRPr="00DD006E">
        <w:rPr>
          <w:rFonts w:ascii="Garamond" w:eastAsia="Times New Roman" w:hAnsi="Garamond" w:cs="Arial"/>
        </w:rPr>
        <w:t xml:space="preserve">NIP: </w:t>
      </w:r>
      <w:r w:rsidRPr="00DD006E">
        <w:rPr>
          <w:rFonts w:ascii="Garamond" w:eastAsia="MS Mincho" w:hAnsi="Garamond" w:cs="Arial"/>
        </w:rPr>
        <w:t>739-020-66-11</w:t>
      </w:r>
    </w:p>
    <w:p w14:paraId="691FB560" w14:textId="5C44DF4B" w:rsidR="00BF109C" w:rsidRPr="00DD006E" w:rsidRDefault="00BF109C" w:rsidP="00E46087">
      <w:pPr>
        <w:spacing w:after="0" w:line="276" w:lineRule="auto"/>
        <w:ind w:left="284" w:firstLine="709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 xml:space="preserve">Tel. +48 </w:t>
      </w:r>
      <w:r w:rsidR="00DE7754" w:rsidRPr="00DD006E">
        <w:rPr>
          <w:rFonts w:ascii="Garamond" w:eastAsia="Times New Roman" w:hAnsi="Garamond" w:cs="Arial"/>
        </w:rPr>
        <w:t xml:space="preserve">47 731 </w:t>
      </w:r>
      <w:r w:rsidRPr="00DD006E">
        <w:rPr>
          <w:rFonts w:ascii="Garamond" w:eastAsia="Times New Roman" w:hAnsi="Garamond" w:cs="Arial"/>
        </w:rPr>
        <w:t>52-00;</w:t>
      </w:r>
    </w:p>
    <w:p w14:paraId="007E1253" w14:textId="6A1C67BC" w:rsidR="00BF109C" w:rsidRPr="00DD006E" w:rsidRDefault="00BF109C" w:rsidP="00E46087">
      <w:pPr>
        <w:spacing w:after="0" w:line="276" w:lineRule="auto"/>
        <w:ind w:left="284" w:firstLine="709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 xml:space="preserve">email: </w:t>
      </w:r>
      <w:hyperlink r:id="rId5" w:history="1">
        <w:r w:rsidR="00893DBF" w:rsidRPr="00DD006E">
          <w:rPr>
            <w:rStyle w:val="Hipercze"/>
            <w:rFonts w:ascii="Garamond" w:eastAsia="Times New Roman" w:hAnsi="Garamond" w:cs="Arial"/>
          </w:rPr>
          <w:t>zamowienia@ol.policja.gov.pl</w:t>
        </w:r>
      </w:hyperlink>
      <w:r w:rsidR="00893DBF" w:rsidRPr="00DD006E">
        <w:rPr>
          <w:rFonts w:ascii="Garamond" w:eastAsia="Times New Roman" w:hAnsi="Garamond" w:cs="Arial"/>
        </w:rPr>
        <w:t xml:space="preserve"> </w:t>
      </w:r>
    </w:p>
    <w:p w14:paraId="7F91A396" w14:textId="77777777" w:rsidR="00BF109C" w:rsidRPr="00DD006E" w:rsidRDefault="00BF109C" w:rsidP="00E46087">
      <w:pPr>
        <w:tabs>
          <w:tab w:val="left" w:pos="709"/>
        </w:tabs>
        <w:suppressAutoHyphens/>
        <w:spacing w:after="0" w:line="276" w:lineRule="auto"/>
        <w:ind w:left="284" w:firstLine="709"/>
        <w:jc w:val="both"/>
        <w:rPr>
          <w:rStyle w:val="Hipercze"/>
          <w:rFonts w:ascii="Garamond" w:eastAsiaTheme="minorEastAsia" w:hAnsi="Garamond" w:cs="Calibri"/>
          <w:lang w:eastAsia="pl-PL"/>
        </w:rPr>
      </w:pPr>
      <w:r w:rsidRPr="00DD006E">
        <w:rPr>
          <w:rFonts w:ascii="Garamond" w:eastAsia="Times New Roman" w:hAnsi="Garamond" w:cs="Arial"/>
        </w:rPr>
        <w:t xml:space="preserve">strona internetowa Zamawiającego: </w:t>
      </w:r>
      <w:hyperlink r:id="rId6" w:history="1">
        <w:r w:rsidRPr="00DD006E">
          <w:rPr>
            <w:rStyle w:val="Hipercze"/>
            <w:rFonts w:ascii="Garamond" w:eastAsiaTheme="minorEastAsia" w:hAnsi="Garamond" w:cs="Calibri"/>
            <w:lang w:eastAsia="pl-PL"/>
          </w:rPr>
          <w:t>http://www.warminsko-mazurska.policja.gov.pl</w:t>
        </w:r>
      </w:hyperlink>
    </w:p>
    <w:p w14:paraId="03A95B7A" w14:textId="27EDF848" w:rsidR="00BF109C" w:rsidRPr="00DD006E" w:rsidRDefault="00BF109C" w:rsidP="00E46087">
      <w:pPr>
        <w:spacing w:after="0" w:line="276" w:lineRule="auto"/>
        <w:ind w:left="284" w:firstLine="709"/>
        <w:rPr>
          <w:rStyle w:val="Hipercze"/>
          <w:rFonts w:ascii="Garamond" w:eastAsiaTheme="minorEastAsia" w:hAnsi="Garamond" w:cs="Calibri"/>
          <w:lang w:eastAsia="pl-PL"/>
        </w:rPr>
      </w:pPr>
      <w:r w:rsidRPr="00DD006E">
        <w:rPr>
          <w:rFonts w:ascii="Garamond" w:eastAsia="Times New Roman" w:hAnsi="Garamond" w:cs="Arial"/>
        </w:rPr>
        <w:t xml:space="preserve">strona internetowa Platformy </w:t>
      </w:r>
      <w:r w:rsidR="00FD3173" w:rsidRPr="00DD006E">
        <w:rPr>
          <w:rFonts w:ascii="Garamond" w:eastAsia="Times New Roman" w:hAnsi="Garamond" w:cs="Arial"/>
        </w:rPr>
        <w:t>e-</w:t>
      </w:r>
      <w:r w:rsidRPr="00DD006E">
        <w:rPr>
          <w:rFonts w:ascii="Garamond" w:eastAsia="Times New Roman" w:hAnsi="Garamond" w:cs="Arial"/>
        </w:rPr>
        <w:t>Z</w:t>
      </w:r>
      <w:r w:rsidR="00FD3173" w:rsidRPr="00DD006E">
        <w:rPr>
          <w:rFonts w:ascii="Garamond" w:eastAsia="Times New Roman" w:hAnsi="Garamond" w:cs="Arial"/>
        </w:rPr>
        <w:t>amówienia</w:t>
      </w:r>
      <w:r w:rsidRPr="00DD006E">
        <w:rPr>
          <w:rFonts w:ascii="Garamond" w:eastAsia="Times New Roman" w:hAnsi="Garamond" w:cs="Arial"/>
        </w:rPr>
        <w:t xml:space="preserve">:  </w:t>
      </w:r>
      <w:hyperlink r:id="rId7" w:history="1">
        <w:r w:rsidR="00FD3173" w:rsidRPr="00DD006E">
          <w:rPr>
            <w:rStyle w:val="Hipercze"/>
            <w:rFonts w:ascii="Garamond" w:eastAsiaTheme="minorEastAsia" w:hAnsi="Garamond" w:cs="Calibri"/>
            <w:lang w:eastAsia="pl-PL"/>
          </w:rPr>
          <w:t>https://ezamowienia.gov.pl</w:t>
        </w:r>
      </w:hyperlink>
    </w:p>
    <w:p w14:paraId="063F1FA9" w14:textId="77777777" w:rsidR="00FD3173" w:rsidRPr="00FD3173" w:rsidRDefault="00FD3173" w:rsidP="00E46087">
      <w:pPr>
        <w:spacing w:after="0" w:line="276" w:lineRule="auto"/>
        <w:ind w:left="284" w:firstLine="709"/>
        <w:rPr>
          <w:rFonts w:ascii="Garamond" w:eastAsia="Times New Roman" w:hAnsi="Garamond" w:cs="Arial"/>
          <w:sz w:val="18"/>
        </w:rPr>
      </w:pPr>
    </w:p>
    <w:p w14:paraId="3892281F" w14:textId="77777777" w:rsidR="006B1AB4" w:rsidRDefault="00FD3173" w:rsidP="006B1AB4">
      <w:pPr>
        <w:pStyle w:val="Akapitzlist"/>
        <w:numPr>
          <w:ilvl w:val="1"/>
          <w:numId w:val="2"/>
        </w:numPr>
        <w:spacing w:before="26" w:after="0" w:line="276" w:lineRule="auto"/>
        <w:ind w:left="284" w:hanging="284"/>
        <w:jc w:val="both"/>
        <w:rPr>
          <w:rFonts w:ascii="Garamond" w:eastAsiaTheme="minorEastAsia" w:hAnsi="Garamond" w:cs="Calibri"/>
          <w:color w:val="000000"/>
          <w:lang w:eastAsia="pl-PL"/>
        </w:rPr>
      </w:pPr>
      <w:r w:rsidRPr="00DD006E">
        <w:rPr>
          <w:rFonts w:ascii="Garamond" w:eastAsiaTheme="minorEastAsia" w:hAnsi="Garamond" w:cs="Calibri"/>
          <w:color w:val="000000"/>
          <w:lang w:eastAsia="pl-PL"/>
        </w:rPr>
        <w:t xml:space="preserve">Adres strony internetowej prowadzonego postępowania (link prowadzący bezpośrednio do widoku postępowania na Platformie e-Zamówienia): </w:t>
      </w:r>
    </w:p>
    <w:p w14:paraId="3EFC67E5" w14:textId="7C3714BB" w:rsidR="005A6289" w:rsidRPr="005A6289" w:rsidRDefault="005A6289" w:rsidP="005237AB">
      <w:pPr>
        <w:pStyle w:val="Akapitzlist"/>
        <w:spacing w:before="26" w:after="0" w:line="276" w:lineRule="auto"/>
        <w:ind w:left="284"/>
        <w:jc w:val="both"/>
        <w:rPr>
          <w:rFonts w:ascii="Garamond" w:hAnsi="Garamond"/>
          <w:sz w:val="20"/>
        </w:rPr>
      </w:pPr>
      <w:hyperlink r:id="rId8" w:history="1">
        <w:r w:rsidRPr="005A6289">
          <w:rPr>
            <w:rStyle w:val="Hipercze"/>
            <w:rFonts w:ascii="Garamond" w:hAnsi="Garamond"/>
            <w:sz w:val="20"/>
            <w:highlight w:val="yellow"/>
          </w:rPr>
          <w:t>https://ezamowienia.gov.pl/mp-client/search/list/ocds-148610-26239e7a-b1dd-4dad-acf5-6e56955f5d44</w:t>
        </w:r>
      </w:hyperlink>
    </w:p>
    <w:p w14:paraId="47562253" w14:textId="1B87ACC9" w:rsidR="00D82B27" w:rsidRPr="003A277A" w:rsidRDefault="003A277A" w:rsidP="005237AB">
      <w:pPr>
        <w:pStyle w:val="Akapitzlist"/>
        <w:spacing w:before="26" w:after="0" w:line="276" w:lineRule="auto"/>
        <w:ind w:left="284"/>
        <w:jc w:val="both"/>
        <w:rPr>
          <w:rFonts w:ascii="Garamond" w:eastAsiaTheme="minorEastAsia" w:hAnsi="Garamond" w:cs="Calibri"/>
          <w:color w:val="000000"/>
          <w:lang w:eastAsia="pl-PL"/>
        </w:rPr>
      </w:pPr>
      <w:r w:rsidRPr="003A277A">
        <w:rPr>
          <w:rFonts w:ascii="Garamond" w:eastAsiaTheme="minorEastAsia" w:hAnsi="Garamond" w:cs="Calibri"/>
          <w:color w:val="000000"/>
          <w:lang w:eastAsia="pl-PL"/>
        </w:rPr>
        <w:t xml:space="preserve"> </w:t>
      </w:r>
      <w:r w:rsidR="005237AB" w:rsidRPr="003A277A">
        <w:rPr>
          <w:rFonts w:ascii="Garamond" w:eastAsiaTheme="minorEastAsia" w:hAnsi="Garamond" w:cs="Calibri"/>
          <w:color w:val="000000"/>
          <w:lang w:eastAsia="pl-PL"/>
        </w:rPr>
        <w:t xml:space="preserve"> </w:t>
      </w:r>
      <w:r w:rsidR="00C50F1B" w:rsidRPr="003A277A">
        <w:rPr>
          <w:rFonts w:ascii="Garamond" w:eastAsiaTheme="minorEastAsia" w:hAnsi="Garamond" w:cs="Calibri"/>
          <w:color w:val="000000"/>
          <w:lang w:eastAsia="pl-PL"/>
        </w:rPr>
        <w:t xml:space="preserve">  </w:t>
      </w:r>
    </w:p>
    <w:p w14:paraId="7FD155CE" w14:textId="6A096D8F" w:rsidR="00DD006E" w:rsidRPr="00DD006E" w:rsidRDefault="00FD3173" w:rsidP="006B1AB4">
      <w:pPr>
        <w:pStyle w:val="Akapitzlist"/>
        <w:spacing w:before="26" w:after="0" w:line="276" w:lineRule="auto"/>
        <w:ind w:left="284"/>
        <w:jc w:val="both"/>
        <w:rPr>
          <w:rFonts w:ascii="Garamond" w:eastAsiaTheme="minorEastAsia" w:hAnsi="Garamond" w:cs="Calibri"/>
          <w:color w:val="000000"/>
          <w:lang w:eastAsia="pl-PL"/>
        </w:rPr>
      </w:pPr>
      <w:r w:rsidRPr="00DD006E">
        <w:rPr>
          <w:rFonts w:ascii="Garamond" w:eastAsiaTheme="minorEastAsia" w:hAnsi="Garamond" w:cs="Calibri"/>
          <w:color w:val="000000"/>
          <w:lang w:eastAsia="pl-PL"/>
        </w:rPr>
        <w:t xml:space="preserve">Postępowanie można wyszukać również ze strony głównej Platformy e-Zamówienia </w:t>
      </w:r>
      <w:r w:rsidR="006B1AB4">
        <w:rPr>
          <w:rFonts w:ascii="Garamond" w:eastAsiaTheme="minorEastAsia" w:hAnsi="Garamond" w:cs="Calibri"/>
          <w:color w:val="000000"/>
          <w:lang w:eastAsia="pl-PL"/>
        </w:rPr>
        <w:br/>
      </w:r>
      <w:r w:rsidRPr="00DD006E">
        <w:rPr>
          <w:rFonts w:ascii="Garamond" w:eastAsiaTheme="minorEastAsia" w:hAnsi="Garamond" w:cs="Calibri"/>
          <w:color w:val="000000"/>
          <w:lang w:eastAsia="pl-PL"/>
        </w:rPr>
        <w:t>(przycisk „Przeglądaj postępowania/konkursy”)</w:t>
      </w:r>
      <w:r w:rsidR="00DD006E" w:rsidRPr="00DD006E">
        <w:rPr>
          <w:rFonts w:ascii="Garamond" w:eastAsiaTheme="minorEastAsia" w:hAnsi="Garamond" w:cs="Calibri"/>
          <w:color w:val="000000"/>
          <w:lang w:eastAsia="pl-PL"/>
        </w:rPr>
        <w:t>, przy wykorzystaniu identyfikatora postępowania (ID):</w:t>
      </w:r>
    </w:p>
    <w:p w14:paraId="70B8D575" w14:textId="07E48BB6" w:rsidR="00C53A6B" w:rsidRDefault="005A6289" w:rsidP="003A277A">
      <w:pPr>
        <w:spacing w:after="0" w:line="276" w:lineRule="auto"/>
        <w:ind w:left="284"/>
        <w:jc w:val="both"/>
        <w:rPr>
          <w:rStyle w:val="Hipercze"/>
          <w:rFonts w:ascii="Garamond" w:hAnsi="Garamond"/>
          <w:sz w:val="20"/>
          <w:u w:val="none"/>
        </w:rPr>
      </w:pPr>
      <w:bookmarkStart w:id="0" w:name="_GoBack"/>
      <w:bookmarkEnd w:id="0"/>
      <w:r w:rsidRPr="005A6289">
        <w:rPr>
          <w:rStyle w:val="Hipercze"/>
          <w:rFonts w:ascii="Garamond" w:hAnsi="Garamond"/>
          <w:sz w:val="20"/>
          <w:highlight w:val="magenta"/>
          <w:u w:val="none"/>
        </w:rPr>
        <w:t>ocds-148610-26239e7a-b1dd-4dad-acf5-6e56955f5d44</w:t>
      </w:r>
    </w:p>
    <w:p w14:paraId="65D0670F" w14:textId="77777777" w:rsidR="005A6289" w:rsidRPr="003A277A" w:rsidRDefault="005A6289" w:rsidP="003A277A">
      <w:pPr>
        <w:spacing w:after="0" w:line="276" w:lineRule="auto"/>
        <w:ind w:left="284"/>
        <w:jc w:val="both"/>
        <w:rPr>
          <w:rStyle w:val="Hipercze"/>
          <w:rFonts w:ascii="Garamond" w:eastAsia="Times New Roman" w:hAnsi="Garamond" w:cs="Arial"/>
          <w:color w:val="auto"/>
          <w:u w:val="none"/>
        </w:rPr>
      </w:pPr>
    </w:p>
    <w:p w14:paraId="402FB3BB" w14:textId="1100388C" w:rsidR="00385F64" w:rsidRPr="00DD006E" w:rsidRDefault="00BF109C" w:rsidP="00E46087">
      <w:pPr>
        <w:numPr>
          <w:ilvl w:val="0"/>
          <w:numId w:val="4"/>
        </w:numPr>
        <w:spacing w:after="0" w:line="276" w:lineRule="auto"/>
        <w:ind w:left="284" w:hanging="284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 xml:space="preserve">Komunikacja między Zamawiającym, a Wykonawcami, w tym wszelkie oświadczenia, wnioski, zawiadomienia oraz informacje, przekazywane są w formie elektronicznej za pośrednictwem </w:t>
      </w:r>
      <w:r w:rsidR="00FD3173" w:rsidRPr="00DD006E">
        <w:rPr>
          <w:rFonts w:ascii="Garamond" w:eastAsia="Times New Roman" w:hAnsi="Garamond" w:cs="Arial"/>
        </w:rPr>
        <w:t>Platformy e-Zamówienia</w:t>
      </w:r>
      <w:r w:rsidRPr="00DD006E">
        <w:rPr>
          <w:rFonts w:ascii="Garamond" w:eastAsia="Times New Roman" w:hAnsi="Garamond" w:cs="Arial"/>
        </w:rPr>
        <w:t>. Za datę wpływu oświadczeń, wniosków, zawiadomień oraz informacji przyjmuje się datę ich zamieszczenia na Platformie.</w:t>
      </w:r>
      <w:r w:rsidR="00385F64" w:rsidRPr="00DD006E">
        <w:rPr>
          <w:rFonts w:ascii="Garamond" w:eastAsia="Times New Roman" w:hAnsi="Garamond" w:cs="Arial"/>
        </w:rPr>
        <w:t xml:space="preserve"> </w:t>
      </w:r>
      <w:bookmarkStart w:id="1" w:name="_Hlk83287558"/>
    </w:p>
    <w:p w14:paraId="48C41987" w14:textId="77777777" w:rsidR="00FD3173" w:rsidRPr="00FD3173" w:rsidRDefault="00FD3173" w:rsidP="00E46087">
      <w:pPr>
        <w:spacing w:after="0" w:line="276" w:lineRule="auto"/>
        <w:ind w:left="357"/>
        <w:jc w:val="both"/>
        <w:rPr>
          <w:rFonts w:ascii="Garamond" w:eastAsia="Times New Roman" w:hAnsi="Garamond" w:cs="Arial"/>
          <w:sz w:val="20"/>
          <w:szCs w:val="20"/>
        </w:rPr>
      </w:pPr>
    </w:p>
    <w:p w14:paraId="50625117" w14:textId="1DAB3C79" w:rsidR="00385F64" w:rsidRPr="00DD006E" w:rsidRDefault="00385F64" w:rsidP="00E46087">
      <w:pPr>
        <w:numPr>
          <w:ilvl w:val="0"/>
          <w:numId w:val="4"/>
        </w:numPr>
        <w:spacing w:after="0" w:line="276" w:lineRule="auto"/>
        <w:ind w:left="357" w:hanging="357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>Zamawiający dopuszcza możliwość komunikacji z Wykonawcami za pomocą poczty elektronicznej</w:t>
      </w:r>
      <w:r w:rsidR="00DD006E">
        <w:rPr>
          <w:rFonts w:ascii="Garamond" w:eastAsia="Times New Roman" w:hAnsi="Garamond" w:cs="Arial"/>
        </w:rPr>
        <w:br/>
      </w:r>
      <w:r w:rsidRPr="00DD006E">
        <w:rPr>
          <w:rFonts w:ascii="Garamond" w:eastAsia="Times New Roman" w:hAnsi="Garamond" w:cs="Arial"/>
        </w:rPr>
        <w:t xml:space="preserve">na adres: </w:t>
      </w:r>
      <w:hyperlink r:id="rId9" w:history="1">
        <w:r w:rsidRPr="00DD006E">
          <w:rPr>
            <w:rFonts w:ascii="Garamond" w:hAnsi="Garamond"/>
            <w:snapToGrid w:val="0"/>
            <w:color w:val="0000FF"/>
            <w:u w:val="single"/>
          </w:rPr>
          <w:t>zamowienia@ol.policja.gov.p</w:t>
        </w:r>
        <w:r w:rsidRPr="00DD006E">
          <w:rPr>
            <w:rFonts w:ascii="Garamond" w:hAnsi="Garamond"/>
            <w:snapToGrid w:val="0"/>
            <w:color w:val="0000FF"/>
          </w:rPr>
          <w:t>l</w:t>
        </w:r>
      </w:hyperlink>
      <w:r w:rsidRPr="00DD006E">
        <w:rPr>
          <w:rFonts w:ascii="Garamond" w:eastAsia="Times New Roman" w:hAnsi="Garamond" w:cs="Arial"/>
        </w:rPr>
        <w:t>, z wyłączeniem składania ofert.</w:t>
      </w:r>
    </w:p>
    <w:bookmarkEnd w:id="1"/>
    <w:p w14:paraId="016396B1" w14:textId="77777777" w:rsidR="00BF109C" w:rsidRPr="00BF109C" w:rsidRDefault="00BF109C" w:rsidP="00BF109C">
      <w:pPr>
        <w:spacing w:after="0" w:line="276" w:lineRule="auto"/>
        <w:ind w:left="357"/>
        <w:jc w:val="both"/>
        <w:rPr>
          <w:rFonts w:ascii="Garamond" w:eastAsia="Times New Roman" w:hAnsi="Garamond" w:cs="Arial"/>
          <w:sz w:val="20"/>
        </w:rPr>
      </w:pPr>
    </w:p>
    <w:p w14:paraId="6FC8A366" w14:textId="77777777" w:rsidR="00BF109C" w:rsidRPr="00BF109C" w:rsidRDefault="00BF109C" w:rsidP="00BF109C">
      <w:pPr>
        <w:spacing w:after="0" w:line="276" w:lineRule="auto"/>
        <w:ind w:firstLine="708"/>
        <w:jc w:val="both"/>
        <w:rPr>
          <w:rFonts w:ascii="Garamond" w:eastAsia="Times New Roman" w:hAnsi="Garamond" w:cs="Arial"/>
        </w:rPr>
      </w:pPr>
    </w:p>
    <w:p w14:paraId="708729D8" w14:textId="43A48C55" w:rsidR="00BF109C" w:rsidRDefault="00BF109C"/>
    <w:sectPr w:rsidR="00BF10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E55A14"/>
    <w:multiLevelType w:val="hybridMultilevel"/>
    <w:tmpl w:val="DC3479D2"/>
    <w:lvl w:ilvl="0" w:tplc="B7F0EF7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8633EB"/>
    <w:multiLevelType w:val="hybridMultilevel"/>
    <w:tmpl w:val="0C9864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033ACD"/>
    <w:multiLevelType w:val="hybridMultilevel"/>
    <w:tmpl w:val="CEBA5DD0"/>
    <w:lvl w:ilvl="0" w:tplc="0FC68B82">
      <w:start w:val="1"/>
      <w:numFmt w:val="decimal"/>
      <w:lvlText w:val="%1."/>
      <w:lvlJc w:val="left"/>
      <w:pPr>
        <w:ind w:left="733" w:hanging="360"/>
      </w:pPr>
      <w:rPr>
        <w:rFonts w:hint="default"/>
      </w:rPr>
    </w:lvl>
    <w:lvl w:ilvl="1" w:tplc="6F6044F4">
      <w:start w:val="2"/>
      <w:numFmt w:val="decimal"/>
      <w:lvlText w:val="%2."/>
      <w:lvlJc w:val="left"/>
      <w:pPr>
        <w:ind w:left="7165" w:hanging="360"/>
      </w:pPr>
      <w:rPr>
        <w:rFonts w:ascii="Garamond" w:eastAsia="Times New Roman" w:hAnsi="Garamond" w:cs="Arial" w:hint="default"/>
      </w:rPr>
    </w:lvl>
    <w:lvl w:ilvl="2" w:tplc="04150017">
      <w:start w:val="1"/>
      <w:numFmt w:val="lowerLetter"/>
      <w:lvlText w:val="%3)"/>
      <w:lvlJc w:val="left"/>
      <w:pPr>
        <w:ind w:left="2173" w:hanging="180"/>
      </w:pPr>
    </w:lvl>
    <w:lvl w:ilvl="3" w:tplc="04150011">
      <w:start w:val="1"/>
      <w:numFmt w:val="decimal"/>
      <w:lvlText w:val="%4)"/>
      <w:lvlJc w:val="left"/>
      <w:pPr>
        <w:ind w:left="2893" w:hanging="360"/>
      </w:pPr>
    </w:lvl>
    <w:lvl w:ilvl="4" w:tplc="EEA848A4">
      <w:start w:val="3"/>
      <w:numFmt w:val="decimal"/>
      <w:lvlText w:val="%5"/>
      <w:lvlJc w:val="left"/>
      <w:pPr>
        <w:ind w:left="3613" w:hanging="360"/>
      </w:pPr>
      <w:rPr>
        <w:rFonts w:hint="default"/>
        <w:color w:val="000000"/>
      </w:rPr>
    </w:lvl>
    <w:lvl w:ilvl="5" w:tplc="0415001B" w:tentative="1">
      <w:start w:val="1"/>
      <w:numFmt w:val="lowerRoman"/>
      <w:lvlText w:val="%6."/>
      <w:lvlJc w:val="right"/>
      <w:pPr>
        <w:ind w:left="4333" w:hanging="180"/>
      </w:pPr>
    </w:lvl>
    <w:lvl w:ilvl="6" w:tplc="0415000F" w:tentative="1">
      <w:start w:val="1"/>
      <w:numFmt w:val="decimal"/>
      <w:lvlText w:val="%7."/>
      <w:lvlJc w:val="left"/>
      <w:pPr>
        <w:ind w:left="5053" w:hanging="360"/>
      </w:pPr>
    </w:lvl>
    <w:lvl w:ilvl="7" w:tplc="04150019" w:tentative="1">
      <w:start w:val="1"/>
      <w:numFmt w:val="lowerLetter"/>
      <w:lvlText w:val="%8."/>
      <w:lvlJc w:val="left"/>
      <w:pPr>
        <w:ind w:left="5773" w:hanging="360"/>
      </w:pPr>
    </w:lvl>
    <w:lvl w:ilvl="8" w:tplc="0415001B" w:tentative="1">
      <w:start w:val="1"/>
      <w:numFmt w:val="lowerRoman"/>
      <w:lvlText w:val="%9."/>
      <w:lvlJc w:val="right"/>
      <w:pPr>
        <w:ind w:left="6493" w:hanging="180"/>
      </w:pPr>
    </w:lvl>
  </w:abstractNum>
  <w:abstractNum w:abstractNumId="3" w15:restartNumberingAfterBreak="0">
    <w:nsid w:val="7A74171A"/>
    <w:multiLevelType w:val="hybridMultilevel"/>
    <w:tmpl w:val="CF8A91CC"/>
    <w:lvl w:ilvl="0" w:tplc="FD32F57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9C6"/>
    <w:rsid w:val="00013A64"/>
    <w:rsid w:val="00060A2A"/>
    <w:rsid w:val="000709A6"/>
    <w:rsid w:val="000B496C"/>
    <w:rsid w:val="000D18BD"/>
    <w:rsid w:val="000E0C16"/>
    <w:rsid w:val="00150B00"/>
    <w:rsid w:val="00184308"/>
    <w:rsid w:val="001D5086"/>
    <w:rsid w:val="00215D14"/>
    <w:rsid w:val="0027594B"/>
    <w:rsid w:val="003019C2"/>
    <w:rsid w:val="00365BE8"/>
    <w:rsid w:val="00385F64"/>
    <w:rsid w:val="003A277A"/>
    <w:rsid w:val="0040440F"/>
    <w:rsid w:val="00417FAD"/>
    <w:rsid w:val="0042438C"/>
    <w:rsid w:val="004D27BB"/>
    <w:rsid w:val="005237AB"/>
    <w:rsid w:val="005A6289"/>
    <w:rsid w:val="005E6EC2"/>
    <w:rsid w:val="006561B7"/>
    <w:rsid w:val="00692B69"/>
    <w:rsid w:val="006B1AB4"/>
    <w:rsid w:val="006C434E"/>
    <w:rsid w:val="006E4D34"/>
    <w:rsid w:val="006F2966"/>
    <w:rsid w:val="007E3716"/>
    <w:rsid w:val="008460CD"/>
    <w:rsid w:val="00893DBF"/>
    <w:rsid w:val="00953970"/>
    <w:rsid w:val="00981DCB"/>
    <w:rsid w:val="00997431"/>
    <w:rsid w:val="009E59B2"/>
    <w:rsid w:val="00BA731A"/>
    <w:rsid w:val="00BF109C"/>
    <w:rsid w:val="00C47894"/>
    <w:rsid w:val="00C50F1B"/>
    <w:rsid w:val="00C53A6B"/>
    <w:rsid w:val="00C6732E"/>
    <w:rsid w:val="00CB060F"/>
    <w:rsid w:val="00D639C6"/>
    <w:rsid w:val="00D82B27"/>
    <w:rsid w:val="00DD006E"/>
    <w:rsid w:val="00DE7754"/>
    <w:rsid w:val="00DF28DC"/>
    <w:rsid w:val="00E242EA"/>
    <w:rsid w:val="00E46087"/>
    <w:rsid w:val="00E56808"/>
    <w:rsid w:val="00EA5D8C"/>
    <w:rsid w:val="00ED4515"/>
    <w:rsid w:val="00F9709E"/>
    <w:rsid w:val="00FB5496"/>
    <w:rsid w:val="00FD3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894A2"/>
  <w15:chartTrackingRefBased/>
  <w15:docId w15:val="{32D4B815-7B15-44BD-943A-B9AE2BCDC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F109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85F6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85F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zamowienia.gov.pl/mp-client/search/list/ocds-148610-26239e7a-b1dd-4dad-acf5-6e56955f5d4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zamowieni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arminsko-mazurska.policja.gov.pl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zamowienia@ol.policja.gov.p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zamowienia@ol.policja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261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ZZP</dc:creator>
  <cp:keywords/>
  <dc:description/>
  <cp:lastModifiedBy>ZZP</cp:lastModifiedBy>
  <cp:revision>40</cp:revision>
  <cp:lastPrinted>2024-03-28T12:25:00Z</cp:lastPrinted>
  <dcterms:created xsi:type="dcterms:W3CDTF">2022-01-05T13:25:00Z</dcterms:created>
  <dcterms:modified xsi:type="dcterms:W3CDTF">2025-03-19T10:24:00Z</dcterms:modified>
</cp:coreProperties>
</file>