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34994F2B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DD3478">
        <w:rPr>
          <w:rFonts w:ascii="Garamond" w:eastAsia="Times New Roman" w:hAnsi="Garamond" w:cs="Arial"/>
        </w:rPr>
        <w:t>19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2D052DFF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w trybie </w:t>
      </w:r>
      <w:r w:rsidR="00453E0D">
        <w:rPr>
          <w:rFonts w:ascii="Garamond" w:eastAsia="Times New Roman" w:hAnsi="Garamond" w:cs="Arial"/>
        </w:rPr>
        <w:t>przetargu nieograniczonego</w:t>
      </w:r>
      <w:r w:rsidR="00DD3478">
        <w:rPr>
          <w:rFonts w:ascii="Garamond" w:eastAsia="Times New Roman" w:hAnsi="Garamond" w:cs="Arial"/>
        </w:rPr>
        <w:t>:</w:t>
      </w:r>
    </w:p>
    <w:p w14:paraId="136E5431" w14:textId="77777777" w:rsidR="00453E0D" w:rsidRDefault="00453E0D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27701120" w14:textId="77777777" w:rsidR="00DD3478" w:rsidRPr="00DD3478" w:rsidRDefault="00DD3478" w:rsidP="00DD3478">
      <w:pPr>
        <w:pStyle w:val="Bezodstpw"/>
        <w:spacing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DD3478">
        <w:rPr>
          <w:rFonts w:ascii="Garamond" w:hAnsi="Garamond" w:cstheme="minorHAnsi"/>
          <w:b/>
          <w:sz w:val="24"/>
          <w:szCs w:val="24"/>
        </w:rPr>
        <w:t>Budowa w systemie zaprojektuj i wybuduj nowej siedziby Komendy Powiatowej Policji                             w Ostródzie przy ul. Gizewiusza wraz ze strzelnicą krytą</w:t>
      </w:r>
    </w:p>
    <w:p w14:paraId="09D0B21D" w14:textId="77777777" w:rsidR="00453E0D" w:rsidRPr="00453E0D" w:rsidRDefault="00453E0D" w:rsidP="00453E0D">
      <w:pPr>
        <w:spacing w:after="0" w:line="240" w:lineRule="auto"/>
        <w:ind w:right="46"/>
        <w:jc w:val="center"/>
        <w:rPr>
          <w:rFonts w:ascii="Garamond" w:hAnsi="Garamond"/>
          <w:sz w:val="24"/>
          <w:szCs w:val="24"/>
        </w:rPr>
      </w:pPr>
    </w:p>
    <w:p w14:paraId="264DC945" w14:textId="77777777" w:rsidR="00453E0D" w:rsidRPr="00DD3478" w:rsidRDefault="00453E0D" w:rsidP="00453E0D">
      <w:pPr>
        <w:spacing w:after="0" w:line="240" w:lineRule="auto"/>
        <w:ind w:right="46"/>
        <w:jc w:val="center"/>
        <w:rPr>
          <w:rFonts w:ascii="Garamond" w:hAnsi="Garamond"/>
        </w:rPr>
      </w:pPr>
      <w:r w:rsidRPr="00DD3478">
        <w:rPr>
          <w:rFonts w:ascii="Garamond" w:hAnsi="Garamond"/>
        </w:rPr>
        <w:t>Nazwy i kody określone we Wspólnym Słowniku Zamówień (CPV)</w:t>
      </w:r>
    </w:p>
    <w:p w14:paraId="4FD59619" w14:textId="77777777" w:rsidR="00DD3478" w:rsidRPr="00DD3478" w:rsidRDefault="00DD3478" w:rsidP="00DD3478">
      <w:pPr>
        <w:pStyle w:val="Bezodstpw"/>
        <w:spacing w:line="276" w:lineRule="auto"/>
        <w:ind w:firstLine="2127"/>
        <w:rPr>
          <w:rFonts w:ascii="Garamond" w:hAnsi="Garamond" w:cstheme="minorHAnsi"/>
          <w:sz w:val="20"/>
          <w:szCs w:val="20"/>
        </w:rPr>
      </w:pPr>
      <w:r w:rsidRPr="00DD3478">
        <w:rPr>
          <w:rFonts w:ascii="Garamond" w:hAnsi="Garamond" w:cstheme="minorHAnsi"/>
          <w:sz w:val="20"/>
          <w:szCs w:val="20"/>
        </w:rPr>
        <w:t>45216111-5 Roboty budowlane w zakresie posterunków policji</w:t>
      </w:r>
    </w:p>
    <w:p w14:paraId="4FEC2768" w14:textId="77777777" w:rsidR="00DD3478" w:rsidRPr="00DD3478" w:rsidRDefault="00DD3478" w:rsidP="00DD3478">
      <w:pPr>
        <w:pStyle w:val="Bezodstpw"/>
        <w:spacing w:line="276" w:lineRule="auto"/>
        <w:ind w:firstLine="2127"/>
        <w:rPr>
          <w:rFonts w:ascii="Garamond" w:hAnsi="Garamond" w:cstheme="minorHAnsi"/>
          <w:sz w:val="20"/>
          <w:szCs w:val="20"/>
        </w:rPr>
      </w:pPr>
      <w:r w:rsidRPr="00DD3478">
        <w:rPr>
          <w:rFonts w:ascii="Garamond" w:hAnsi="Garamond" w:cstheme="minorHAnsi"/>
          <w:sz w:val="20"/>
          <w:szCs w:val="20"/>
        </w:rPr>
        <w:t>71000000-8 Usługi architektoniczne, budowlane, inżynieryjne i kontrolne;</w:t>
      </w:r>
    </w:p>
    <w:p w14:paraId="31B090F5" w14:textId="77777777" w:rsidR="00DD3478" w:rsidRPr="00DD3478" w:rsidRDefault="00DD3478" w:rsidP="00DD3478">
      <w:pPr>
        <w:pStyle w:val="Bezodstpw"/>
        <w:spacing w:line="276" w:lineRule="auto"/>
        <w:ind w:firstLine="2127"/>
        <w:rPr>
          <w:rFonts w:ascii="Garamond" w:hAnsi="Garamond" w:cstheme="minorHAnsi"/>
          <w:sz w:val="20"/>
          <w:szCs w:val="20"/>
        </w:rPr>
      </w:pPr>
      <w:r w:rsidRPr="00DD3478">
        <w:rPr>
          <w:rFonts w:ascii="Garamond" w:hAnsi="Garamond" w:cstheme="minorHAnsi"/>
          <w:sz w:val="20"/>
          <w:szCs w:val="20"/>
        </w:rPr>
        <w:t>71242000-6 Przygotowanie przedsięwzięcia i projektu, oszacowanie kosztów;</w:t>
      </w:r>
    </w:p>
    <w:p w14:paraId="5DB5C81D" w14:textId="77777777" w:rsidR="00DD3478" w:rsidRPr="00DD3478" w:rsidRDefault="00DD3478" w:rsidP="00DD3478">
      <w:pPr>
        <w:pStyle w:val="Bezodstpw"/>
        <w:spacing w:line="276" w:lineRule="auto"/>
        <w:ind w:firstLine="2127"/>
        <w:rPr>
          <w:rFonts w:ascii="Garamond" w:hAnsi="Garamond" w:cstheme="minorHAnsi"/>
          <w:sz w:val="20"/>
          <w:szCs w:val="20"/>
        </w:rPr>
      </w:pPr>
      <w:r w:rsidRPr="00DD3478">
        <w:rPr>
          <w:rFonts w:ascii="Garamond" w:hAnsi="Garamond" w:cstheme="minorHAnsi"/>
          <w:sz w:val="20"/>
          <w:szCs w:val="20"/>
        </w:rPr>
        <w:t>45100000-8 Przygotowanie terenu pod budowę;</w:t>
      </w:r>
    </w:p>
    <w:p w14:paraId="21CAFAD2" w14:textId="77777777" w:rsidR="00DD3478" w:rsidRPr="00DD3478" w:rsidRDefault="00DD3478" w:rsidP="00DD3478">
      <w:pPr>
        <w:pStyle w:val="Bezodstpw"/>
        <w:spacing w:line="276" w:lineRule="auto"/>
        <w:ind w:firstLine="2127"/>
        <w:rPr>
          <w:rFonts w:ascii="Garamond" w:hAnsi="Garamond" w:cstheme="minorHAnsi"/>
          <w:sz w:val="20"/>
          <w:szCs w:val="20"/>
        </w:rPr>
      </w:pPr>
      <w:r w:rsidRPr="00DD3478">
        <w:rPr>
          <w:rFonts w:ascii="Garamond" w:hAnsi="Garamond" w:cstheme="minorHAnsi"/>
          <w:sz w:val="20"/>
          <w:szCs w:val="20"/>
        </w:rPr>
        <w:t>45330000-9 Roboty instalacyjne wodno-kanalizacyjne i sanitarne;</w:t>
      </w:r>
    </w:p>
    <w:p w14:paraId="03050E8E" w14:textId="77777777" w:rsidR="00DD3478" w:rsidRPr="00DD3478" w:rsidRDefault="00DD3478" w:rsidP="00DD3478">
      <w:pPr>
        <w:pStyle w:val="Bezodstpw"/>
        <w:spacing w:line="276" w:lineRule="auto"/>
        <w:ind w:firstLine="2127"/>
        <w:rPr>
          <w:rFonts w:ascii="Garamond" w:hAnsi="Garamond" w:cstheme="minorHAnsi"/>
          <w:sz w:val="20"/>
          <w:szCs w:val="20"/>
        </w:rPr>
      </w:pPr>
      <w:r w:rsidRPr="00DD3478">
        <w:rPr>
          <w:rFonts w:ascii="Garamond" w:hAnsi="Garamond" w:cstheme="minorHAnsi"/>
          <w:sz w:val="20"/>
          <w:szCs w:val="20"/>
        </w:rPr>
        <w:t>45310000-3 Roboty instalacyjne elektryczne;</w:t>
      </w:r>
    </w:p>
    <w:p w14:paraId="5B89C84A" w14:textId="0AF22747" w:rsidR="00DD3478" w:rsidRPr="00DD3478" w:rsidRDefault="00DD3478" w:rsidP="00DD3478">
      <w:pPr>
        <w:jc w:val="center"/>
        <w:rPr>
          <w:rFonts w:ascii="Garamond" w:eastAsia="Times New Roman" w:hAnsi="Garamond" w:cs="Arial"/>
        </w:rPr>
      </w:pPr>
      <w:r w:rsidRPr="00DD3478">
        <w:rPr>
          <w:rFonts w:ascii="Garamond" w:hAnsi="Garamond" w:cstheme="minorHAnsi"/>
          <w:sz w:val="20"/>
          <w:szCs w:val="20"/>
        </w:rPr>
        <w:t>45400000-1 Roboty wykończeniowe w zakresie obiektów budowlanych</w:t>
      </w: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7C4BD1C0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</w:p>
    <w:p w14:paraId="4865C60F" w14:textId="77777777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Komenda Wojewódzka Policji w Olsztynie</w:t>
      </w:r>
    </w:p>
    <w:p w14:paraId="036C1827" w14:textId="77777777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Narodowy Bank Polski O/O Olsztyn</w:t>
      </w:r>
    </w:p>
    <w:p w14:paraId="64E73674" w14:textId="77777777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45 1010 1397 0051 0613 9120 0000</w:t>
      </w:r>
    </w:p>
    <w:p w14:paraId="4FF6C163" w14:textId="69132726" w:rsidR="009A6584" w:rsidRPr="009A6584" w:rsidRDefault="009A6584" w:rsidP="009A6584">
      <w:pPr>
        <w:pStyle w:val="Bezodstpw"/>
        <w:jc w:val="center"/>
        <w:rPr>
          <w:rFonts w:ascii="Garamond" w:hAnsi="Garamond"/>
          <w:sz w:val="20"/>
          <w:szCs w:val="20"/>
        </w:rPr>
      </w:pPr>
      <w:r w:rsidRPr="009A6584">
        <w:rPr>
          <w:rFonts w:ascii="Garamond" w:hAnsi="Garamond"/>
          <w:sz w:val="20"/>
          <w:szCs w:val="20"/>
        </w:rPr>
        <w:t>z dopiskiem: „wadium nr sprawy Z-t-P/</w:t>
      </w:r>
      <w:r w:rsidR="00DD3478">
        <w:rPr>
          <w:rFonts w:ascii="Garamond" w:hAnsi="Garamond"/>
          <w:sz w:val="20"/>
          <w:szCs w:val="20"/>
        </w:rPr>
        <w:t>19</w:t>
      </w:r>
      <w:r w:rsidRPr="009A6584">
        <w:rPr>
          <w:rFonts w:ascii="Garamond" w:hAnsi="Garamond"/>
          <w:sz w:val="20"/>
          <w:szCs w:val="20"/>
        </w:rPr>
        <w:t>/202</w:t>
      </w:r>
      <w:r w:rsidR="00DD3478">
        <w:rPr>
          <w:rFonts w:ascii="Garamond" w:hAnsi="Garamond"/>
          <w:sz w:val="20"/>
          <w:szCs w:val="20"/>
        </w:rPr>
        <w:t>4</w:t>
      </w:r>
      <w:r w:rsidRPr="009A6584">
        <w:rPr>
          <w:rFonts w:ascii="Garamond" w:hAnsi="Garamond"/>
          <w:sz w:val="20"/>
          <w:szCs w:val="20"/>
        </w:rPr>
        <w:br/>
        <w:t xml:space="preserve">– </w:t>
      </w:r>
      <w:r w:rsidR="00DD3478">
        <w:rPr>
          <w:rFonts w:ascii="Garamond" w:hAnsi="Garamond"/>
          <w:sz w:val="20"/>
          <w:szCs w:val="20"/>
        </w:rPr>
        <w:t>Budowa KPP Ostróda</w:t>
      </w:r>
      <w:r w:rsidRPr="009A6584">
        <w:rPr>
          <w:rFonts w:ascii="Garamond" w:hAnsi="Garamond"/>
          <w:sz w:val="20"/>
          <w:szCs w:val="20"/>
        </w:rPr>
        <w:t>”</w:t>
      </w:r>
    </w:p>
    <w:p w14:paraId="7CEEC091" w14:textId="77777777" w:rsidR="009A6584" w:rsidRPr="009A6584" w:rsidRDefault="009A6584" w:rsidP="009A6584">
      <w:pPr>
        <w:pStyle w:val="Bezodstpw"/>
        <w:jc w:val="center"/>
        <w:rPr>
          <w:rFonts w:ascii="Garamond" w:eastAsia="Times New Roman" w:hAnsi="Garamond"/>
          <w:color w:val="000000"/>
          <w:sz w:val="20"/>
          <w:szCs w:val="20"/>
          <w:lang w:eastAsia="pl-PL"/>
        </w:rPr>
      </w:pP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1B2F5090" w14:textId="0C3CF054" w:rsidR="00F64AD8" w:rsidRDefault="00F64AD8" w:rsidP="006C3B56">
      <w:pPr>
        <w:pStyle w:val="Bezodstpw"/>
        <w:spacing w:line="276" w:lineRule="auto"/>
        <w:jc w:val="center"/>
        <w:rPr>
          <w:rFonts w:ascii="Garamond" w:hAnsi="Garamond" w:cstheme="minorHAnsi"/>
          <w:smallCaps/>
        </w:rPr>
      </w:pPr>
      <w:r w:rsidRPr="00F64AD8">
        <w:rPr>
          <w:rFonts w:ascii="Garamond" w:hAnsi="Garamond" w:cstheme="minorHAnsi"/>
          <w:color w:val="4A4A4A"/>
          <w:shd w:val="clear" w:color="auto" w:fill="FFFFFF"/>
        </w:rPr>
        <w:t>https://ezamowienia.gov.pl/mp-client/tenders/ocds-148610-c6db49d1-725b-4c11-94f3-554dea476b3b</w:t>
      </w:r>
      <w:bookmarkStart w:id="0" w:name="_GoBack"/>
      <w:bookmarkEnd w:id="0"/>
    </w:p>
    <w:p w14:paraId="12F1A645" w14:textId="77777777" w:rsidR="00DD3478" w:rsidRDefault="00DD3478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8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B496C"/>
    <w:rsid w:val="00184308"/>
    <w:rsid w:val="001D508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C3B56"/>
    <w:rsid w:val="006E4D34"/>
    <w:rsid w:val="00852C65"/>
    <w:rsid w:val="00854468"/>
    <w:rsid w:val="00893DBF"/>
    <w:rsid w:val="00997431"/>
    <w:rsid w:val="009A6584"/>
    <w:rsid w:val="00BF109C"/>
    <w:rsid w:val="00C47894"/>
    <w:rsid w:val="00D639C6"/>
    <w:rsid w:val="00DD3478"/>
    <w:rsid w:val="00DE7754"/>
    <w:rsid w:val="00DF5FC7"/>
    <w:rsid w:val="00F1021E"/>
    <w:rsid w:val="00F64AD8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ol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2020</Characters>
  <Application>Microsoft Office Word</Application>
  <DocSecurity>0</DocSecurity>
  <Lines>16</Lines>
  <Paragraphs>4</Paragraphs>
  <ScaleCrop>false</ScaleCrop>
  <Company>KGP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30</cp:revision>
  <dcterms:created xsi:type="dcterms:W3CDTF">2019-11-20T09:46:00Z</dcterms:created>
  <dcterms:modified xsi:type="dcterms:W3CDTF">2024-07-29T07:46:00Z</dcterms:modified>
</cp:coreProperties>
</file>