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Ogłoszenie nr 510154280-N-2019 z dnia 25-07-2019 r. </w:t>
      </w:r>
    </w:p>
    <w:p w:rsidR="00C57A6A" w:rsidRPr="0035565B" w:rsidRDefault="00C57A6A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</w:p>
    <w:p w:rsidR="0035565B" w:rsidRPr="0035565B" w:rsidRDefault="0035565B" w:rsidP="0035565B">
      <w:pPr>
        <w:spacing w:after="0" w:line="240" w:lineRule="auto"/>
        <w:jc w:val="center"/>
        <w:textAlignment w:val="baseline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Komenda Wojewódzka Policji: Adaptacja projektu powtarzalnego i wybudowanie nowej siedziby Posterunku Policji w Świętajnie przy ul. Grunwaldzkiej </w:t>
      </w: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br/>
      </w: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br/>
        <w:t xml:space="preserve">OGŁOSZENIE O UDZIELENIU ZAMÓWIENIA - Roboty budowlane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Zamieszczanie ogłoszenia: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obowiązkowe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Ogłoszenie dotyczy: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zamówienia publicznego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Zamówienie dotyczy projektu lub programu współfinansowanego ze środków Unii Europejskiej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Zamówienie było przedmiotem ogłoszenia w Biuletynie Zamówień Publicznych: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tak </w:t>
      </w:r>
      <w:r w:rsidRPr="0035565B">
        <w:rPr>
          <w:rFonts w:ascii="Garamond" w:eastAsia="Times New Roman" w:hAnsi="Garamond" w:cs="Tahoma"/>
          <w:color w:val="000000"/>
          <w:lang w:eastAsia="pl-PL"/>
        </w:rPr>
        <w:br/>
        <w:t xml:space="preserve">Numer ogłoszenia: 552701-N-2019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Ogłoszenie o zmianie ogłoszenia zostało zamieszczone w Biuletynie Zamówień Publicznych: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>SEKCJA I: ZAMAWIAJĄCY</w:t>
      </w: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I. 1) NAZWA I ADRES: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35565B">
        <w:rPr>
          <w:rFonts w:ascii="Garamond" w:eastAsia="Times New Roman" w:hAnsi="Garamond" w:cs="Tahoma"/>
          <w:color w:val="000000"/>
          <w:lang w:eastAsia="pl-PL"/>
        </w:rPr>
        <w:br/>
        <w:t>Adres strony internetowej (</w:t>
      </w:r>
      <w:proofErr w:type="spellStart"/>
      <w:r w:rsidRPr="0035565B">
        <w:rPr>
          <w:rFonts w:ascii="Garamond" w:eastAsia="Times New Roman" w:hAnsi="Garamond" w:cs="Tahoma"/>
          <w:color w:val="000000"/>
          <w:lang w:eastAsia="pl-PL"/>
        </w:rPr>
        <w:t>url</w:t>
      </w:r>
      <w:proofErr w:type="spellEnd"/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): www.warminsko-mazurska.policja.gov.pl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I.2) RODZAJ ZAMAWIAJĄCEGO: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>Administracja rządowa terenowa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II: PRZEDMIOT ZAMÓWIENIA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II.1) Nazwa nadana zamówieniu przez </w:t>
      </w:r>
      <w:proofErr w:type="spellStart"/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zamawiającego</w:t>
      </w:r>
      <w:proofErr w:type="spellEnd"/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: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Adaptacja projektu powtarzalnego i wybudowanie nowej siedziby Posterunku Policji w Świętajnie przy ul. Grunwaldzkiej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Numer referencyjny</w:t>
      </w:r>
      <w:r w:rsidRPr="0035565B">
        <w:rPr>
          <w:rFonts w:ascii="Garamond" w:eastAsia="Times New Roman" w:hAnsi="Garamond" w:cs="Tahoma"/>
          <w:i/>
          <w:iCs/>
          <w:color w:val="000000"/>
          <w:lang w:eastAsia="pl-PL"/>
        </w:rPr>
        <w:t>(jeżeli dotyczy):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proofErr w:type="spellStart"/>
      <w:r w:rsidRPr="0035565B">
        <w:rPr>
          <w:rFonts w:ascii="Garamond" w:eastAsia="Times New Roman" w:hAnsi="Garamond" w:cs="Tahoma"/>
          <w:color w:val="000000"/>
          <w:lang w:eastAsia="pl-PL"/>
        </w:rPr>
        <w:t>Z-t-P</w:t>
      </w:r>
      <w:proofErr w:type="spellEnd"/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/12/19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II.2) Rodzaj zamówienia: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Roboty budowlane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II.3) Krótki opis przedmiotu zamówienia </w:t>
      </w:r>
      <w:r w:rsidRPr="0035565B">
        <w:rPr>
          <w:rFonts w:ascii="Garamond" w:eastAsia="Times New Roman" w:hAnsi="Garamond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</w:t>
      </w: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>1. Przedmiotem zamówienia jest opracowanie - adaptacja wielobranżowej dokumentacji projektowej wraz budową obiektu w ramach zadania inwestycyjnego pn.: „Posterunek Policji w Świętajnie - budowa nowej siedziby przy ul. Grunwaldzkiej". Projektem wyjściowym do adaptacji jest projekt wykonawczy budowy nowej siedziby Posterunku Policji w Dubeninkach. 2. Szczegółowy opis przedmiotu zamówienia zgodnie z art. 29-31 ustawy wskazano w Programie Funkcjonalno – Użytkowym (</w:t>
      </w:r>
      <w:proofErr w:type="spellStart"/>
      <w:r w:rsidRPr="0035565B">
        <w:rPr>
          <w:rFonts w:ascii="Garamond" w:eastAsia="Times New Roman" w:hAnsi="Garamond" w:cs="Tahoma"/>
          <w:color w:val="000000"/>
          <w:lang w:eastAsia="pl-PL"/>
        </w:rPr>
        <w:t>PF-U</w:t>
      </w:r>
      <w:proofErr w:type="spellEnd"/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) stanowiącym załącznik do umowy.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II.4) Informacja o częściach zamówienia: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</w:t>
      </w:r>
      <w:r w:rsidRPr="0035565B">
        <w:rPr>
          <w:rFonts w:ascii="Garamond" w:eastAsia="Times New Roman" w:hAnsi="Garamond" w:cs="Tahoma"/>
          <w:color w:val="000000"/>
          <w:lang w:eastAsia="pl-PL"/>
        </w:rPr>
        <w:br/>
      </w: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Zamówienie było podzielone na części: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nie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II.5) Główny Kod CPV: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45216000-4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Dodatkowe kody CPV: 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71220000-6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III: PROCEDURA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III.1) TRYB UDZIELENIA ZAMÓWIENIA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>Przetarg nieograniczony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III.2) Ogłoszenie dotyczy zakończenia dynamicznego systemu zakupów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>nie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III.3) Informacje dodatkowe: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b/>
          <w:bCs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35565B" w:rsidRPr="0035565B" w:rsidTr="003556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5565B" w:rsidRPr="0035565B" w:rsidTr="003556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5565B" w:rsidRPr="0035565B" w:rsidTr="0035565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IV.1) DATA UDZIELENIA ZAMÓWIENIA: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25/07/2019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5565B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lastRenderedPageBreak/>
              <w:t xml:space="preserve">IV.2) Całkowita wartość zamówienia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>Wartość bez VAT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 1292183.65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5565B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>Waluta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 PLN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IV.3) INFORMACJE O OFERTACH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Liczba otrzymanych ofert:  1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w tym: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małych i średnich przedsiębiorstw:  1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liczba ofert otrzymanych drogą elektroniczną:  0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IV.4) LICZBA ODRZUCONYCH OFERT: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0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>IV.5) NAZWA I ADRES WYKONAWCY, KTÓREMU UDZIELONO ZAMÓWIENIA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Nazwa wykonawcy: Państwowe </w:t>
            </w:r>
            <w:r w:rsidR="00044875" w:rsidRPr="0035565B">
              <w:rPr>
                <w:rFonts w:ascii="Garamond" w:eastAsia="Times New Roman" w:hAnsi="Garamond" w:cs="Times New Roman"/>
                <w:lang w:eastAsia="pl-PL"/>
              </w:rPr>
              <w:t>Przedsiębiorstwo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 Przemysłu Metalowego POMET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Email wykonawcy: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Adres pocztowy: ul. Partyzantów 5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Kod pocztowy: 64-510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Miejscowość: Wronki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Kraj/woj.: wielkopolskie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Wykonawca jest małym/średnim przedsiębiorcą: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członkowskiego Unii Europejskiej: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Cena wybranej oferty/wartość umowy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1780000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najniższą ceną/kosztem 1780000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Oferta z najwyższą ceną/kosztem 1780000 </w:t>
            </w: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Waluta: PLN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IV.7) Informacje na temat podwykonawstwa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5565B" w:rsidRPr="0035565B" w:rsidRDefault="0035565B" w:rsidP="0035565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5565B">
              <w:rPr>
                <w:rFonts w:ascii="Garamond" w:eastAsia="Times New Roman" w:hAnsi="Garamond" w:cs="Times New Roman"/>
                <w:b/>
                <w:bCs/>
                <w:bdr w:val="none" w:sz="0" w:space="0" w:color="auto" w:frame="1"/>
                <w:lang w:eastAsia="pl-PL"/>
              </w:rPr>
              <w:t xml:space="preserve">IV.8) Informacje dodatkowe: </w:t>
            </w:r>
          </w:p>
        </w:tc>
      </w:tr>
    </w:tbl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IV.9) UZASADNIENIE UDZIELENIA ZAMÓWIENIA W TRYBIE NEGOCJACJI BEZ OGŁOSZENIA, ZAMÓWIENIA Z WOLNEJ RĘKI ALBO ZAPYTANIA O CENĘ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>IV.9.1) Podstawa prawna</w:t>
      </w: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35565B">
        <w:rPr>
          <w:rFonts w:ascii="Garamond" w:eastAsia="Times New Roman" w:hAnsi="Garamond" w:cs="Tahoma"/>
          <w:color w:val="000000"/>
          <w:lang w:eastAsia="pl-PL"/>
        </w:rPr>
        <w:t>Pzp</w:t>
      </w:r>
      <w:proofErr w:type="spellEnd"/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.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b/>
          <w:bCs/>
          <w:color w:val="000000"/>
          <w:lang w:eastAsia="pl-PL"/>
        </w:rPr>
        <w:t xml:space="preserve">IV.9.2) Uzasadnienie wyboru trybu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5565B" w:rsidRPr="0035565B" w:rsidRDefault="0035565B" w:rsidP="0035565B">
      <w:pPr>
        <w:spacing w:after="0" w:line="240" w:lineRule="auto"/>
        <w:textAlignment w:val="baseline"/>
        <w:rPr>
          <w:rFonts w:ascii="Garamond" w:eastAsia="Times New Roman" w:hAnsi="Garamond" w:cs="Tahoma"/>
          <w:color w:val="000000"/>
          <w:lang w:eastAsia="pl-PL"/>
        </w:rPr>
      </w:pPr>
      <w:r w:rsidRPr="0035565B">
        <w:rPr>
          <w:rFonts w:ascii="Garamond" w:eastAsia="Times New Roman" w:hAnsi="Garamond" w:cs="Tahoma"/>
          <w:color w:val="000000"/>
          <w:lang w:eastAsia="pl-PL"/>
        </w:rPr>
        <w:t> </w:t>
      </w:r>
    </w:p>
    <w:p w:rsidR="00CF3C1A" w:rsidRPr="00044875" w:rsidRDefault="00CF3C1A">
      <w:pPr>
        <w:rPr>
          <w:rFonts w:ascii="Garamond" w:hAnsi="Garamond"/>
        </w:rPr>
      </w:pPr>
    </w:p>
    <w:sectPr w:rsidR="00CF3C1A" w:rsidRPr="00044875" w:rsidSect="00C57A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35565B"/>
    <w:rsid w:val="00044875"/>
    <w:rsid w:val="0035565B"/>
    <w:rsid w:val="00B57789"/>
    <w:rsid w:val="00C57A6A"/>
    <w:rsid w:val="00CF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1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9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6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6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3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6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3864</Characters>
  <Application>Microsoft Office Word</Application>
  <DocSecurity>0</DocSecurity>
  <Lines>32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Rogowska</dc:creator>
  <cp:lastModifiedBy>Justyna Rogowska</cp:lastModifiedBy>
  <cp:revision>3</cp:revision>
  <dcterms:created xsi:type="dcterms:W3CDTF">2019-07-25T08:41:00Z</dcterms:created>
  <dcterms:modified xsi:type="dcterms:W3CDTF">2019-07-25T08:41:00Z</dcterms:modified>
</cp:coreProperties>
</file>